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6C" w:rsidRDefault="00B4686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86C" w:rsidRDefault="0011786C">
      <w:pPr>
        <w:jc w:val="center"/>
        <w:rPr>
          <w:b/>
          <w:spacing w:val="30"/>
          <w:sz w:val="26"/>
        </w:rPr>
      </w:pPr>
    </w:p>
    <w:p w:rsidR="0011786C" w:rsidRDefault="00B46869">
      <w:pPr>
        <w:jc w:val="center"/>
        <w:rPr>
          <w:b/>
          <w:sz w:val="36"/>
        </w:rPr>
      </w:pPr>
      <w:r>
        <w:rPr>
          <w:b/>
          <w:sz w:val="36"/>
        </w:rPr>
        <w:t>ПРАВИТЕЛЬСТВО РОСТОВСКОЙ ОБЛАСТИ</w:t>
      </w:r>
    </w:p>
    <w:p w:rsidR="0011786C" w:rsidRDefault="0011786C">
      <w:pPr>
        <w:jc w:val="center"/>
        <w:rPr>
          <w:sz w:val="26"/>
        </w:rPr>
      </w:pPr>
    </w:p>
    <w:p w:rsidR="0011786C" w:rsidRDefault="00B46869">
      <w:pPr>
        <w:pStyle w:val="10"/>
        <w:spacing w:line="240" w:lineRule="auto"/>
        <w:rPr>
          <w:rFonts w:ascii="Times New Roman" w:hAnsi="Times New Roman"/>
          <w:spacing w:val="0"/>
          <w:sz w:val="36"/>
        </w:rPr>
      </w:pPr>
      <w:r>
        <w:rPr>
          <w:rFonts w:ascii="Times New Roman" w:hAnsi="Times New Roman"/>
          <w:spacing w:val="0"/>
          <w:sz w:val="36"/>
        </w:rPr>
        <w:t xml:space="preserve">ПОСТАНОВЛЕНИЕ </w:t>
      </w:r>
    </w:p>
    <w:p w:rsidR="0011786C" w:rsidRDefault="0011786C">
      <w:pPr>
        <w:jc w:val="center"/>
        <w:rPr>
          <w:b/>
          <w:sz w:val="26"/>
        </w:rPr>
      </w:pPr>
    </w:p>
    <w:p w:rsidR="0011786C" w:rsidRDefault="00B46869">
      <w:pPr>
        <w:jc w:val="center"/>
        <w:rPr>
          <w:sz w:val="28"/>
        </w:rPr>
      </w:pPr>
      <w:r>
        <w:rPr>
          <w:sz w:val="28"/>
        </w:rPr>
        <w:t xml:space="preserve">от ______________ </w:t>
      </w:r>
      <w:r>
        <w:rPr>
          <w:sz w:val="28"/>
        </w:rPr>
        <w:t>№</w:t>
      </w:r>
      <w:r>
        <w:rPr>
          <w:sz w:val="28"/>
        </w:rPr>
        <w:t xml:space="preserve"> _____</w:t>
      </w:r>
    </w:p>
    <w:p w:rsidR="0011786C" w:rsidRDefault="0011786C">
      <w:pPr>
        <w:jc w:val="center"/>
        <w:rPr>
          <w:sz w:val="26"/>
        </w:rPr>
      </w:pPr>
    </w:p>
    <w:p w:rsidR="0011786C" w:rsidRDefault="00B46869">
      <w:pPr>
        <w:jc w:val="center"/>
        <w:rPr>
          <w:sz w:val="28"/>
        </w:rPr>
      </w:pPr>
      <w:r>
        <w:rPr>
          <w:sz w:val="28"/>
        </w:rPr>
        <w:t>г. Ростов-на-Дону</w:t>
      </w:r>
    </w:p>
    <w:p w:rsidR="0011786C" w:rsidRDefault="0011786C">
      <w:pPr>
        <w:widowControl w:val="0"/>
        <w:jc w:val="center"/>
        <w:rPr>
          <w:sz w:val="28"/>
        </w:rPr>
      </w:pPr>
    </w:p>
    <w:p w:rsidR="0011786C" w:rsidRDefault="00B46869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Об областной межведомственной </w:t>
      </w:r>
    </w:p>
    <w:p w:rsidR="0011786C" w:rsidRDefault="00B46869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комиссии по вопросам содействия</w:t>
      </w:r>
    </w:p>
    <w:p w:rsidR="0011786C" w:rsidRDefault="00B46869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социальной и культурной адаптации мигрантов</w:t>
      </w:r>
    </w:p>
    <w:p w:rsidR="0011786C" w:rsidRDefault="0011786C">
      <w:pPr>
        <w:widowControl w:val="0"/>
        <w:jc w:val="center"/>
        <w:rPr>
          <w:sz w:val="28"/>
        </w:rPr>
      </w:pPr>
    </w:p>
    <w:p w:rsidR="0011786C" w:rsidRDefault="00B46869">
      <w:pPr>
        <w:widowControl w:val="0"/>
        <w:ind w:firstLine="709"/>
        <w:jc w:val="both"/>
        <w:rPr>
          <w:b/>
          <w:sz w:val="28"/>
        </w:rPr>
      </w:pPr>
      <w:r>
        <w:rPr>
          <w:sz w:val="28"/>
        </w:rPr>
        <w:t xml:space="preserve">В целях обеспечения реализации пункта 4 статьи </w:t>
      </w:r>
      <w:r>
        <w:rPr>
          <w:sz w:val="28"/>
        </w:rPr>
        <w:t xml:space="preserve">33 Федерального закона от 21.12.2021 № 414-ФЗ «Об общих принципах организации публичной власти в субъектах Российской Федерации» Правительство Ростовской области </w:t>
      </w:r>
      <w:r>
        <w:rPr>
          <w:b/>
          <w:spacing w:val="24"/>
          <w:sz w:val="28"/>
        </w:rPr>
        <w:t>постановляет</w:t>
      </w:r>
      <w:r>
        <w:rPr>
          <w:b/>
          <w:sz w:val="28"/>
        </w:rPr>
        <w:t>:</w:t>
      </w:r>
    </w:p>
    <w:p w:rsidR="0011786C" w:rsidRDefault="0011786C">
      <w:pPr>
        <w:widowControl w:val="0"/>
        <w:ind w:firstLine="709"/>
        <w:jc w:val="both"/>
        <w:rPr>
          <w:sz w:val="28"/>
        </w:rPr>
      </w:pP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 Создать областную межведомственную комиссию по вопросам содействия социально</w:t>
      </w:r>
      <w:r>
        <w:rPr>
          <w:sz w:val="28"/>
        </w:rPr>
        <w:t>й и культурной адаптации мигрантов.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 Утвердить: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2.1. Положение об областной межведомственной комиссии по вопросам содействия социальной и культурной адаптации мигрантов согласно приложению № 1.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2.2. Состав областной межведомственной комиссии по вопросам </w:t>
      </w:r>
      <w:r>
        <w:rPr>
          <w:sz w:val="28"/>
        </w:rPr>
        <w:t>содействия социальной и культурной адаптации мигрантов согласно приложению № 2.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 Настоящее постановление вступает в силу со дня его официального опубликования.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 Контроль за выполнением постановления возложить на заместителя Губернатора Ростовской облас</w:t>
      </w:r>
      <w:r>
        <w:rPr>
          <w:sz w:val="28"/>
        </w:rPr>
        <w:t>ти Корнеева М.В.</w:t>
      </w:r>
    </w:p>
    <w:p w:rsidR="0011786C" w:rsidRDefault="0011786C">
      <w:pPr>
        <w:widowControl w:val="0"/>
        <w:ind w:firstLine="709"/>
        <w:jc w:val="both"/>
        <w:rPr>
          <w:sz w:val="28"/>
        </w:rPr>
      </w:pPr>
    </w:p>
    <w:p w:rsidR="0011786C" w:rsidRDefault="0011786C">
      <w:pPr>
        <w:jc w:val="both"/>
        <w:rPr>
          <w:sz w:val="28"/>
        </w:rPr>
      </w:pPr>
    </w:p>
    <w:p w:rsidR="0011786C" w:rsidRDefault="00B46869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11786C" w:rsidRDefault="00B46869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11786C" w:rsidRDefault="0011786C">
      <w:pPr>
        <w:rPr>
          <w:sz w:val="28"/>
        </w:rPr>
      </w:pPr>
    </w:p>
    <w:p w:rsidR="0011786C" w:rsidRDefault="0011786C">
      <w:pPr>
        <w:widowControl w:val="0"/>
        <w:rPr>
          <w:sz w:val="28"/>
        </w:rPr>
      </w:pPr>
    </w:p>
    <w:p w:rsidR="0011786C" w:rsidRDefault="00B46869">
      <w:pPr>
        <w:widowControl w:val="0"/>
        <w:rPr>
          <w:sz w:val="28"/>
        </w:rPr>
      </w:pPr>
      <w:r>
        <w:rPr>
          <w:sz w:val="28"/>
        </w:rPr>
        <w:t>Постановление вносит</w:t>
      </w:r>
    </w:p>
    <w:p w:rsidR="0011786C" w:rsidRDefault="00B46869">
      <w:pPr>
        <w:widowControl w:val="0"/>
        <w:rPr>
          <w:sz w:val="28"/>
        </w:rPr>
      </w:pPr>
      <w:r>
        <w:rPr>
          <w:sz w:val="28"/>
        </w:rPr>
        <w:t xml:space="preserve">управление по работе </w:t>
      </w:r>
    </w:p>
    <w:p w:rsidR="0011786C" w:rsidRDefault="00B46869">
      <w:pPr>
        <w:widowControl w:val="0"/>
        <w:rPr>
          <w:sz w:val="28"/>
        </w:rPr>
      </w:pPr>
      <w:r>
        <w:rPr>
          <w:sz w:val="28"/>
        </w:rPr>
        <w:t>с административными органами</w:t>
      </w:r>
    </w:p>
    <w:p w:rsidR="0011786C" w:rsidRDefault="00B46869">
      <w:pPr>
        <w:widowControl w:val="0"/>
        <w:rPr>
          <w:sz w:val="28"/>
        </w:rPr>
      </w:pPr>
      <w:r>
        <w:rPr>
          <w:sz w:val="28"/>
        </w:rPr>
        <w:t xml:space="preserve">Правительства Ростовской области </w:t>
      </w:r>
      <w:r>
        <w:rPr>
          <w:sz w:val="28"/>
        </w:rPr>
        <w:br w:type="page"/>
      </w:r>
    </w:p>
    <w:p w:rsidR="0011786C" w:rsidRDefault="00B46869">
      <w:pPr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11786C" w:rsidRDefault="00B46869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к постановлению Правительства</w:t>
      </w:r>
    </w:p>
    <w:p w:rsidR="0011786C" w:rsidRDefault="00B46869">
      <w:pPr>
        <w:widowControl w:val="0"/>
        <w:ind w:left="6237"/>
        <w:jc w:val="center"/>
        <w:rPr>
          <w:sz w:val="28"/>
        </w:rPr>
      </w:pPr>
      <w:r>
        <w:rPr>
          <w:sz w:val="28"/>
        </w:rPr>
        <w:t>Ростовской области</w:t>
      </w:r>
    </w:p>
    <w:p w:rsidR="0011786C" w:rsidRDefault="00B46869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от __________ № </w:t>
      </w:r>
      <w:r>
        <w:rPr>
          <w:sz w:val="28"/>
        </w:rPr>
        <w:t>_____</w:t>
      </w:r>
    </w:p>
    <w:p w:rsidR="0011786C" w:rsidRDefault="0011786C">
      <w:pPr>
        <w:widowControl w:val="0"/>
        <w:jc w:val="center"/>
        <w:rPr>
          <w:sz w:val="28"/>
        </w:rPr>
      </w:pPr>
    </w:p>
    <w:p w:rsidR="0011786C" w:rsidRDefault="00B46869">
      <w:pPr>
        <w:widowControl w:val="0"/>
        <w:jc w:val="center"/>
        <w:rPr>
          <w:sz w:val="28"/>
        </w:rPr>
      </w:pPr>
      <w:r>
        <w:rPr>
          <w:sz w:val="28"/>
        </w:rPr>
        <w:t>ПОЛОЖЕНИЕ</w:t>
      </w:r>
    </w:p>
    <w:p w:rsidR="0011786C" w:rsidRDefault="00B46869">
      <w:pPr>
        <w:widowControl w:val="0"/>
        <w:jc w:val="center"/>
        <w:rPr>
          <w:sz w:val="28"/>
        </w:rPr>
      </w:pPr>
      <w:r>
        <w:rPr>
          <w:sz w:val="28"/>
        </w:rPr>
        <w:t xml:space="preserve">об областной межведомственной комиссии по вопросам </w:t>
      </w:r>
    </w:p>
    <w:p w:rsidR="0011786C" w:rsidRDefault="00B46869">
      <w:pPr>
        <w:widowControl w:val="0"/>
        <w:jc w:val="center"/>
        <w:rPr>
          <w:sz w:val="28"/>
        </w:rPr>
      </w:pPr>
      <w:r>
        <w:rPr>
          <w:sz w:val="28"/>
        </w:rPr>
        <w:t>содействия социальной и культурной адаптации мигрантов</w:t>
      </w:r>
    </w:p>
    <w:p w:rsidR="0011786C" w:rsidRDefault="0011786C">
      <w:pPr>
        <w:widowControl w:val="0"/>
        <w:jc w:val="center"/>
        <w:rPr>
          <w:sz w:val="28"/>
        </w:rPr>
      </w:pPr>
    </w:p>
    <w:p w:rsidR="0011786C" w:rsidRDefault="00B46869">
      <w:pPr>
        <w:widowControl w:val="0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11786C" w:rsidRDefault="0011786C">
      <w:pPr>
        <w:widowControl w:val="0"/>
        <w:jc w:val="center"/>
        <w:rPr>
          <w:sz w:val="28"/>
        </w:rPr>
      </w:pP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1.1. Областная межведомственная комиссия по вопросам содействия социальной и культурной адаптации мигрантов (да</w:t>
      </w:r>
      <w:r>
        <w:rPr>
          <w:sz w:val="28"/>
        </w:rPr>
        <w:t xml:space="preserve">лее – Комиссия) является постоянно действующим коллегиальным совещательным органом при Правительстве Ростовской области, созданным в целях обеспечения взаимодействия исполнительных органов Ростовской области с федеральными органами государственной власти, </w:t>
      </w:r>
      <w:r>
        <w:rPr>
          <w:sz w:val="28"/>
        </w:rPr>
        <w:t>органами местного самоуправления муниципальных образований в Ростовской области, общественными объединениями и организациями для реализации мер, направленных на обеспечение конструктивного приспособления иностранных граждан к новым для них условиям жизни и</w:t>
      </w:r>
      <w:r>
        <w:rPr>
          <w:sz w:val="28"/>
        </w:rPr>
        <w:t xml:space="preserve"> общественным отношениям, стимулирующих их правопослушное и культурно-адекватное поведение в российском обществе, способствующих реализации ими в соответствии с законодательством Российской Федерации своих прав и обязанностей.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1.2. Комиссия в своей деятель</w:t>
      </w:r>
      <w:r>
        <w:rPr>
          <w:sz w:val="28"/>
        </w:rPr>
        <w:t>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</w:t>
      </w:r>
      <w:r>
        <w:rPr>
          <w:sz w:val="28"/>
        </w:rPr>
        <w:t xml:space="preserve">дерации, Уставом Ростовской области, областными законами, указами и распоряжениями Губернатора Ростовской области, постановлениями и распоряжениями Правительства Ростовской области, иными нормативными правовыми актами Ростовской области, а также настоящим </w:t>
      </w:r>
      <w:r>
        <w:rPr>
          <w:sz w:val="28"/>
        </w:rPr>
        <w:t xml:space="preserve">Положением. </w:t>
      </w:r>
    </w:p>
    <w:p w:rsidR="0011786C" w:rsidRDefault="0011786C">
      <w:pPr>
        <w:widowControl w:val="0"/>
        <w:spacing w:line="228" w:lineRule="auto"/>
        <w:ind w:firstLine="709"/>
        <w:jc w:val="both"/>
        <w:rPr>
          <w:sz w:val="28"/>
        </w:rPr>
      </w:pPr>
    </w:p>
    <w:p w:rsidR="0011786C" w:rsidRDefault="00B46869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2. Задачи и права Комиссии</w:t>
      </w:r>
    </w:p>
    <w:p w:rsidR="0011786C" w:rsidRDefault="0011786C">
      <w:pPr>
        <w:widowControl w:val="0"/>
        <w:spacing w:line="228" w:lineRule="auto"/>
        <w:jc w:val="center"/>
        <w:rPr>
          <w:sz w:val="28"/>
        </w:rPr>
      </w:pP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2.1. Задачами Комиссии являются: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обеспечение взаимодействия исполнительных органов Ростовской области с федеральными органами государственной власти, органами местного самоуправления муниципальных образований в </w:t>
      </w:r>
      <w:r>
        <w:rPr>
          <w:sz w:val="28"/>
        </w:rPr>
        <w:t>Ростовской области, общественными объединениями и организациями по вопросам реализации мер, направленных на содействие социальной и культурной адаптации мигрантов на территории Ростовской области;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участие в разработке проектов областных законов и иных норм</w:t>
      </w:r>
      <w:r>
        <w:rPr>
          <w:sz w:val="28"/>
        </w:rPr>
        <w:t>ативных правовых актов в сфере социальной и культурной адаптации мигрантов;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взаимодействие со средствами массовой информации и населением по вопросам содействия социальной и культурной адаптации мигрантов на территории Ростовской области;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разработка методи</w:t>
      </w:r>
      <w:r>
        <w:rPr>
          <w:sz w:val="28"/>
        </w:rPr>
        <w:t>ческих рекомендаций, подготовка обзоров, прогнозов и иных информационно-аналитических материалов о проблемах, связанных с социальной и культурной адаптации иностранных граждан на территории Ростовской области;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содействие в освоении иностранными гражданами </w:t>
      </w:r>
      <w:r>
        <w:rPr>
          <w:sz w:val="28"/>
        </w:rPr>
        <w:t>русского языка, общепризнанных в российском обществе норм поведения;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участие в формировании у иностранных граждан правовой культуры, приобщение их к традиционным российским духовно-нравственным ценностям;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организация обмена опытом муниципальных образований</w:t>
      </w:r>
      <w:r>
        <w:rPr>
          <w:sz w:val="28"/>
        </w:rPr>
        <w:t xml:space="preserve"> в Ростовской области по вопросам содействия социальной и культурной адаптации иностранных граждан на территории Ростовской области.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 Комиссия имеет право: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запрашивать и получать в установленном порядке необходимые материалы и информацию у исполнительн</w:t>
      </w:r>
      <w:r>
        <w:rPr>
          <w:sz w:val="28"/>
        </w:rPr>
        <w:t>ых органов Ростовской области, органов местного самоуправления муниципальных образований в Ростовской области, общественных объединений и организаций по вопросам, отнесенным к задачам Комиссии;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привлекать в установленном порядке для осуществления информаци</w:t>
      </w:r>
      <w:r>
        <w:rPr>
          <w:sz w:val="28"/>
        </w:rPr>
        <w:t>онно-аналитических и экспертных работ научные, образовательные и иные организации;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создавать рабочие группы для решения вопросов, отнесенных к задачам Комиссии;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направлять рекомендации исполнительным органам Ростовской области, органам местного самоуправле</w:t>
      </w:r>
      <w:r>
        <w:rPr>
          <w:sz w:val="28"/>
        </w:rPr>
        <w:t>ния муниципальных образований в Ростовской области по вопросам, отнесенным к задачам Комиссии.</w:t>
      </w:r>
    </w:p>
    <w:p w:rsidR="0011786C" w:rsidRDefault="0011786C">
      <w:pPr>
        <w:widowControl w:val="0"/>
        <w:ind w:firstLine="709"/>
        <w:jc w:val="both"/>
        <w:rPr>
          <w:sz w:val="28"/>
        </w:rPr>
      </w:pPr>
    </w:p>
    <w:p w:rsidR="0011786C" w:rsidRDefault="00B46869">
      <w:pPr>
        <w:widowControl w:val="0"/>
        <w:jc w:val="center"/>
        <w:rPr>
          <w:sz w:val="28"/>
        </w:rPr>
      </w:pPr>
      <w:r>
        <w:rPr>
          <w:sz w:val="28"/>
        </w:rPr>
        <w:t>3. Организация работы Комиссии</w:t>
      </w:r>
    </w:p>
    <w:p w:rsidR="0011786C" w:rsidRDefault="0011786C">
      <w:pPr>
        <w:widowControl w:val="0"/>
        <w:jc w:val="center"/>
        <w:rPr>
          <w:sz w:val="28"/>
        </w:rPr>
      </w:pP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3.1. Комиссия состоит из председателя Комиссии, заместителя председателя Комиссии, секретаря Комиссии и иных членов Комиссии.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2. Председатель Комиссии: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руководит деятельностью Комиссии;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утверждает повестку заседания Комиссии;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проводит заседания Комиссии;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вносит на обсуждение вопросы, касающиеся деятельности Комиссии;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председательствует на заседании Комиссии;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обеспечивает контроль</w:t>
      </w:r>
      <w:r>
        <w:rPr>
          <w:sz w:val="28"/>
        </w:rPr>
        <w:t xml:space="preserve"> за решениями Комиссии.</w:t>
      </w:r>
    </w:p>
    <w:p w:rsidR="0011786C" w:rsidRDefault="00B4686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3.3. Заместитель председателя Комиссии по поручению председателя Комиссии исполняет обязанности председателя Комиссии, председательствует на заседании Комиссии в случае невозможности участия в заседании Комиссии председателя </w:t>
      </w:r>
      <w:r>
        <w:rPr>
          <w:sz w:val="28"/>
        </w:rPr>
        <w:t>Комиссии.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3.4. Секретарь Комиссии: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формирует проект повестки дня заседания Комиссии и направляет его на согласование и утверждение председателю Комиссии;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организует подготовку материалов к заседанию Комиссии;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уведомляет членов Комиссии о дате, времени, мес</w:t>
      </w:r>
      <w:r>
        <w:rPr>
          <w:sz w:val="28"/>
        </w:rPr>
        <w:t>те проведения и повестки заседания Комиссии;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обеспечивает ведение протоколов и оформление решений Комиссий;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направляет решения Комиссии его членам и исполнителям поручений;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выполняет поручения председателя Комиссии.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3.5. Члены Комиссии: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вносят предложения </w:t>
      </w:r>
      <w:r>
        <w:rPr>
          <w:sz w:val="28"/>
        </w:rPr>
        <w:t>по вопросам, необходимым для рассмотрения на заседании Комиссии;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участвуют в подготовке материалов к заседаниям Комиссии, а также проектов ее решений;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знакомятся с материалами, вынесенными на рассмотрение Комиссии;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содействуют реализации решений Комиссии.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3.5. Заседания Комиссии проводятся по мере необходимости, но не реже двух раз в год.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Заседание Комиссии является правомочным, если на нем присутствует более половины членов Комиссии.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3.6. Члены Комиссии в заседаниях Комиссии участвуют лично. В случае невоз</w:t>
      </w:r>
      <w:r>
        <w:rPr>
          <w:sz w:val="28"/>
        </w:rPr>
        <w:t>можности участия в заседании член Комиссии сообщает об это секретарю Комиссии не позднее чем за три рабочих дня до проведения заседания Комиссии и вправе направить свое мнение по рассматриваемым вопросам повестки дня заседания Комиссии в письменном виде.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3.7. Решения Комиссии принимаются простым большинством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3.8. Решения Комиссии: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оформляются протоколом, </w:t>
      </w:r>
      <w:r>
        <w:rPr>
          <w:spacing w:val="-20"/>
          <w:sz w:val="28"/>
        </w:rPr>
        <w:t xml:space="preserve">который </w:t>
      </w:r>
      <w:r>
        <w:rPr>
          <w:sz w:val="28"/>
        </w:rPr>
        <w:t>по</w:t>
      </w:r>
      <w:r>
        <w:rPr>
          <w:sz w:val="28"/>
        </w:rPr>
        <w:t>дписывается председательствующим на заседании Комиссии;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носят рекомендательный характер.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3.9. В целях реализации задач Комиссии могут формироваться рабочие группы из числа членов Комиссии, а также из числа представителей исполнительных органов Ростовской о</w:t>
      </w:r>
      <w:r>
        <w:rPr>
          <w:sz w:val="28"/>
        </w:rPr>
        <w:t>бласти, органов местного самоуправления муниципальных образований в Ростовской области, общественных объединений, экспертных, научных и иных организаций.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Состав рабочей группы утверждается решением Комиссии. Рекомендации рабочей группы подлежат рассмотрени</w:t>
      </w:r>
      <w:r>
        <w:rPr>
          <w:sz w:val="28"/>
        </w:rPr>
        <w:t>ю на заседании Комиссии.</w:t>
      </w:r>
    </w:p>
    <w:p w:rsidR="0011786C" w:rsidRDefault="00B46869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3.10. Организационно-техническое и информационное обеспечение деятельности Комиссии осуществляет управление по работе с административными органами Правительства Ростовской области. </w:t>
      </w:r>
    </w:p>
    <w:p w:rsidR="0011786C" w:rsidRDefault="0011786C">
      <w:pPr>
        <w:widowControl w:val="0"/>
        <w:ind w:firstLine="709"/>
        <w:jc w:val="both"/>
        <w:rPr>
          <w:sz w:val="28"/>
        </w:rPr>
      </w:pPr>
    </w:p>
    <w:p w:rsidR="0011786C" w:rsidRDefault="0011786C">
      <w:pPr>
        <w:rPr>
          <w:sz w:val="28"/>
        </w:rPr>
      </w:pPr>
    </w:p>
    <w:p w:rsidR="0011786C" w:rsidRDefault="00B46869">
      <w:pPr>
        <w:ind w:right="5551"/>
        <w:jc w:val="center"/>
        <w:rPr>
          <w:sz w:val="28"/>
        </w:rPr>
      </w:pPr>
      <w:r>
        <w:rPr>
          <w:sz w:val="28"/>
        </w:rPr>
        <w:t>Начальник управления</w:t>
      </w:r>
    </w:p>
    <w:p w:rsidR="0011786C" w:rsidRDefault="00B46869">
      <w:pPr>
        <w:ind w:right="5551"/>
        <w:jc w:val="center"/>
        <w:rPr>
          <w:sz w:val="28"/>
        </w:rPr>
      </w:pPr>
      <w:r>
        <w:rPr>
          <w:sz w:val="28"/>
        </w:rPr>
        <w:t xml:space="preserve">документационного </w:t>
      </w:r>
      <w:r>
        <w:rPr>
          <w:sz w:val="28"/>
        </w:rPr>
        <w:t>обеспечения</w:t>
      </w:r>
    </w:p>
    <w:p w:rsidR="0011786C" w:rsidRDefault="00B46869">
      <w:pPr>
        <w:rPr>
          <w:sz w:val="28"/>
        </w:rPr>
      </w:pPr>
      <w:r>
        <w:rPr>
          <w:sz w:val="28"/>
        </w:rPr>
        <w:t xml:space="preserve">Правительства Ростовской области                                                          В.В. Лозин </w:t>
      </w:r>
      <w:r>
        <w:rPr>
          <w:sz w:val="28"/>
        </w:rPr>
        <w:br w:type="page"/>
      </w:r>
    </w:p>
    <w:p w:rsidR="0011786C" w:rsidRDefault="00B46869">
      <w:pPr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11786C" w:rsidRDefault="00B46869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к постановлению Правительства</w:t>
      </w:r>
    </w:p>
    <w:p w:rsidR="0011786C" w:rsidRDefault="00B46869">
      <w:pPr>
        <w:widowControl w:val="0"/>
        <w:ind w:left="6237"/>
        <w:jc w:val="center"/>
        <w:rPr>
          <w:sz w:val="28"/>
        </w:rPr>
      </w:pPr>
      <w:r>
        <w:rPr>
          <w:sz w:val="28"/>
        </w:rPr>
        <w:t>Ростовской области</w:t>
      </w:r>
    </w:p>
    <w:p w:rsidR="0011786C" w:rsidRDefault="00B46869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от __________ № _____</w:t>
      </w:r>
    </w:p>
    <w:p w:rsidR="0011786C" w:rsidRDefault="0011786C">
      <w:pPr>
        <w:widowControl w:val="0"/>
        <w:jc w:val="center"/>
        <w:rPr>
          <w:sz w:val="28"/>
        </w:rPr>
      </w:pPr>
    </w:p>
    <w:p w:rsidR="0011786C" w:rsidRDefault="00B46869">
      <w:pPr>
        <w:widowControl w:val="0"/>
        <w:jc w:val="center"/>
        <w:rPr>
          <w:sz w:val="28"/>
        </w:rPr>
      </w:pPr>
      <w:r>
        <w:rPr>
          <w:sz w:val="28"/>
        </w:rPr>
        <w:t>СОСТАВ</w:t>
      </w:r>
    </w:p>
    <w:p w:rsidR="0011786C" w:rsidRDefault="00B46869">
      <w:pPr>
        <w:widowControl w:val="0"/>
        <w:jc w:val="center"/>
        <w:rPr>
          <w:sz w:val="28"/>
        </w:rPr>
      </w:pPr>
      <w:r>
        <w:rPr>
          <w:sz w:val="28"/>
        </w:rPr>
        <w:t>областной межведомственной комиссии по вопросам</w:t>
      </w:r>
    </w:p>
    <w:p w:rsidR="0011786C" w:rsidRDefault="00B46869">
      <w:pPr>
        <w:widowControl w:val="0"/>
        <w:jc w:val="center"/>
        <w:rPr>
          <w:sz w:val="28"/>
        </w:rPr>
      </w:pPr>
      <w:r>
        <w:rPr>
          <w:sz w:val="28"/>
        </w:rPr>
        <w:t>содействия социальной и культурной адаптации мигрантов</w:t>
      </w:r>
    </w:p>
    <w:p w:rsidR="0011786C" w:rsidRDefault="0011786C">
      <w:pPr>
        <w:widowControl w:val="0"/>
        <w:jc w:val="center"/>
        <w:rPr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103"/>
        <w:gridCol w:w="275"/>
        <w:gridCol w:w="6262"/>
      </w:tblGrid>
      <w:tr w:rsidR="0011786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Корнеев </w:t>
            </w:r>
          </w:p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Михаил Викторович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Губернатора Ростовской области, председатель областной межведомственной комиссии</w:t>
            </w:r>
          </w:p>
        </w:tc>
      </w:tr>
      <w:tr w:rsidR="0011786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Дрокин </w:t>
            </w:r>
          </w:p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Иван Александрович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работе с </w:t>
            </w:r>
            <w:r>
              <w:rPr>
                <w:sz w:val="28"/>
              </w:rPr>
              <w:t xml:space="preserve">административными органами Правительства Ростовской области, заместитель председателя областной межведомственной комиссии </w:t>
            </w:r>
          </w:p>
        </w:tc>
      </w:tr>
      <w:tr w:rsidR="0011786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Глазков </w:t>
            </w:r>
          </w:p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Игорь Николаевич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управления по работе с административными органами Правительства Ростовской област</w:t>
            </w:r>
            <w:r>
              <w:rPr>
                <w:sz w:val="28"/>
              </w:rPr>
              <w:t xml:space="preserve">и – начальник отдела по работе с полицией и миграционными органами, секретарь областной межведомственной комиссии </w:t>
            </w:r>
          </w:p>
        </w:tc>
      </w:tr>
      <w:tr w:rsidR="0011786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Анищенков</w:t>
            </w:r>
          </w:p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Сергей Сергеевич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11786C" w:rsidRDefault="0011786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первый заместитель министра общего и профессионального образования Ростовской области</w:t>
            </w:r>
          </w:p>
        </w:tc>
      </w:tr>
      <w:tr w:rsidR="0011786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Афаки</w:t>
            </w:r>
          </w:p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Сергей Сергеевич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11786C" w:rsidRDefault="0011786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полиции (по охране общественного порядка) Управления на транспорте МВД России по Северо-Кавказскому федеральному округу (по согласованию)</w:t>
            </w:r>
          </w:p>
        </w:tc>
      </w:tr>
      <w:tr w:rsidR="0011786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Барсуков </w:t>
            </w:r>
          </w:p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Денис Сергеевич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комитета по молодежной политики </w:t>
            </w:r>
            <w:r>
              <w:rPr>
                <w:sz w:val="28"/>
              </w:rPr>
              <w:t>Ростовской области</w:t>
            </w:r>
          </w:p>
        </w:tc>
      </w:tr>
      <w:tr w:rsidR="0011786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Васильева </w:t>
            </w:r>
          </w:p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Надежда Николаевна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управления государственной службы занятости населения Ростовской области</w:t>
            </w:r>
          </w:p>
        </w:tc>
      </w:tr>
      <w:tr w:rsidR="0011786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Вифлянцев</w:t>
            </w:r>
          </w:p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Сергей Алексеевич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министра строительства, архитектуры и территориального развития Р</w:t>
            </w:r>
            <w:r>
              <w:rPr>
                <w:sz w:val="28"/>
              </w:rPr>
              <w:t>остовской области</w:t>
            </w:r>
          </w:p>
        </w:tc>
      </w:tr>
      <w:tr w:rsidR="0011786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Герман</w:t>
            </w:r>
          </w:p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Ольга Михайловна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11786C" w:rsidRDefault="0011786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координации сферы услуг департамента потребительского рынка Ростовской области</w:t>
            </w:r>
          </w:p>
        </w:tc>
      </w:tr>
      <w:tr w:rsidR="0011786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Даниленко</w:t>
            </w:r>
          </w:p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Максим Владимирович</w:t>
            </w:r>
          </w:p>
          <w:p w:rsidR="0011786C" w:rsidRDefault="00B4686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  <w:p w:rsidR="0011786C" w:rsidRDefault="0011786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заместитель министра региональной политики </w:t>
            </w:r>
            <w:r>
              <w:rPr>
                <w:sz w:val="28"/>
              </w:rPr>
              <w:lastRenderedPageBreak/>
              <w:t xml:space="preserve">и массовых коммуникаций Ростовской </w:t>
            </w:r>
            <w:r>
              <w:rPr>
                <w:sz w:val="28"/>
              </w:rPr>
              <w:t>области – начальник управления по взаимодействию с институтами гражданского общества и межнациональным отношениям</w:t>
            </w:r>
          </w:p>
        </w:tc>
      </w:tr>
      <w:tr w:rsidR="0011786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Ермакова-Сосновская</w:t>
            </w:r>
          </w:p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Наталия Ивановна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организации социального обслуживания министерства труда и социального развития </w:t>
            </w:r>
            <w:r>
              <w:rPr>
                <w:sz w:val="28"/>
              </w:rPr>
              <w:t>Ростовской области</w:t>
            </w:r>
          </w:p>
        </w:tc>
      </w:tr>
      <w:tr w:rsidR="0011786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Корчагин</w:t>
            </w:r>
          </w:p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Игорь Павлович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11786C" w:rsidRDefault="0011786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подразделения Управления Федеральной службы безопасности Российской Федерации по Ростовской области (по согласованию)</w:t>
            </w:r>
          </w:p>
        </w:tc>
      </w:tr>
      <w:tr w:rsidR="0011786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Молодшев</w:t>
            </w:r>
          </w:p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Андрей Иванович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министра культуры Ростовской области</w:t>
            </w:r>
          </w:p>
        </w:tc>
      </w:tr>
      <w:tr w:rsidR="0011786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Проскурина</w:t>
            </w:r>
          </w:p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Карина Васильевна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11786C" w:rsidRDefault="0011786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инспектор контрольно-следственного отдела следственного управления Следственного комитета Российской Федерации по Ростовской области (по согласованию)</w:t>
            </w:r>
          </w:p>
        </w:tc>
      </w:tr>
      <w:tr w:rsidR="0011786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Пшеничная</w:t>
            </w:r>
          </w:p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Антонина Юрьевна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министра жилищно-коммунального </w:t>
            </w:r>
            <w:r>
              <w:rPr>
                <w:sz w:val="28"/>
              </w:rPr>
              <w:t>хозяйства Ростовской области</w:t>
            </w:r>
          </w:p>
        </w:tc>
      </w:tr>
      <w:tr w:rsidR="0011786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Репка</w:t>
            </w:r>
          </w:p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Дмитрий Анатольевич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министра сельского хозяйства Ростовской области</w:t>
            </w:r>
          </w:p>
        </w:tc>
      </w:tr>
      <w:tr w:rsidR="0011786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Симоненко</w:t>
            </w:r>
          </w:p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Михаил Леонидович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Управления по вопросам миграции Главного управления Министерства внутренних дел </w:t>
            </w:r>
            <w:r>
              <w:rPr>
                <w:sz w:val="28"/>
              </w:rPr>
              <w:t xml:space="preserve">Российской Федерации по Ростовской области (по согласованию) </w:t>
            </w:r>
          </w:p>
        </w:tc>
      </w:tr>
      <w:tr w:rsidR="0011786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Шин </w:t>
            </w:r>
          </w:p>
          <w:p w:rsidR="0011786C" w:rsidRDefault="00B4686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Владимир Федорович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1786C" w:rsidRDefault="00B4686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лечебно-профилактической помощи министерства здравоохранения Ростовской области</w:t>
            </w:r>
          </w:p>
        </w:tc>
      </w:tr>
    </w:tbl>
    <w:p w:rsidR="0011786C" w:rsidRDefault="0011786C">
      <w:pPr>
        <w:widowControl w:val="0"/>
        <w:rPr>
          <w:sz w:val="28"/>
        </w:rPr>
      </w:pPr>
    </w:p>
    <w:p w:rsidR="0011786C" w:rsidRDefault="0011786C">
      <w:pPr>
        <w:widowControl w:val="0"/>
        <w:rPr>
          <w:sz w:val="28"/>
        </w:rPr>
      </w:pPr>
    </w:p>
    <w:p w:rsidR="0011786C" w:rsidRDefault="0011786C">
      <w:pPr>
        <w:rPr>
          <w:sz w:val="28"/>
        </w:rPr>
      </w:pPr>
    </w:p>
    <w:p w:rsidR="0011786C" w:rsidRDefault="00B46869">
      <w:pPr>
        <w:ind w:right="5551"/>
        <w:jc w:val="center"/>
        <w:rPr>
          <w:sz w:val="28"/>
        </w:rPr>
      </w:pPr>
      <w:r>
        <w:rPr>
          <w:sz w:val="28"/>
        </w:rPr>
        <w:t>Начальник управления</w:t>
      </w:r>
    </w:p>
    <w:p w:rsidR="0011786C" w:rsidRDefault="00B46869">
      <w:pPr>
        <w:ind w:right="5551"/>
        <w:jc w:val="center"/>
        <w:rPr>
          <w:sz w:val="28"/>
        </w:rPr>
      </w:pPr>
      <w:r>
        <w:rPr>
          <w:sz w:val="28"/>
        </w:rPr>
        <w:t>документационного обеспечения</w:t>
      </w:r>
    </w:p>
    <w:p w:rsidR="0011786C" w:rsidRDefault="00B46869">
      <w:pPr>
        <w:rPr>
          <w:sz w:val="28"/>
        </w:rPr>
      </w:pPr>
      <w:r>
        <w:rPr>
          <w:sz w:val="28"/>
        </w:rPr>
        <w:t>Правительства Ростовской области                                                          В.В. Лозин</w:t>
      </w:r>
    </w:p>
    <w:sectPr w:rsidR="0011786C">
      <w:headerReference w:type="default" r:id="rId7"/>
      <w:footerReference w:type="default" r:id="rId8"/>
      <w:headerReference w:type="first" r:id="rId9"/>
      <w:footerReference w:type="first" r:id="rId10"/>
      <w:pgSz w:w="11908" w:h="16848"/>
      <w:pgMar w:top="1134" w:right="567" w:bottom="1134" w:left="1701" w:header="720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69" w:rsidRDefault="00B46869">
      <w:r>
        <w:separator/>
      </w:r>
    </w:p>
  </w:endnote>
  <w:endnote w:type="continuationSeparator" w:id="0">
    <w:p w:rsidR="00B46869" w:rsidRDefault="00B4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6C" w:rsidRPr="009D5013" w:rsidRDefault="00B46869">
    <w:pPr>
      <w:rPr>
        <w:lang w:val="en-US"/>
      </w:rPr>
    </w:pPr>
    <w:r w:rsidRPr="009D5013">
      <w:rPr>
        <w:lang w:val="en-US"/>
      </w:rPr>
      <w:t>Y:\ORST\Ppo\ppo203.f24.docx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6C" w:rsidRPr="009D5013" w:rsidRDefault="00B46869">
    <w:pPr>
      <w:rPr>
        <w:lang w:val="en-US"/>
      </w:rPr>
    </w:pPr>
    <w:r w:rsidRPr="009D5013">
      <w:rPr>
        <w:lang w:val="en-US"/>
      </w:rPr>
      <w:t>Y:\ORST\Ppo\ppo203.f24.docx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69" w:rsidRDefault="00B46869">
      <w:r>
        <w:separator/>
      </w:r>
    </w:p>
  </w:footnote>
  <w:footnote w:type="continuationSeparator" w:id="0">
    <w:p w:rsidR="00B46869" w:rsidRDefault="00B4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6C" w:rsidRDefault="00B46869">
    <w:pPr>
      <w:framePr w:wrap="around" w:vAnchor="text" w:hAnchor="margin" w:xAlign="center" w:y="1"/>
    </w:pPr>
    <w:r>
      <w:fldChar w:fldCharType="begin"/>
    </w:r>
    <w:r>
      <w:instrText>PAGE \* Arabic</w:instrText>
    </w:r>
    <w:r w:rsidR="009D5013">
      <w:fldChar w:fldCharType="separate"/>
    </w:r>
    <w:r w:rsidR="009D5013">
      <w:rPr>
        <w:noProof/>
      </w:rPr>
      <w:t>2</w:t>
    </w:r>
    <w:r>
      <w:fldChar w:fldCharType="end"/>
    </w:r>
  </w:p>
  <w:p w:rsidR="0011786C" w:rsidRDefault="0011786C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6C" w:rsidRDefault="0011786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6C"/>
    <w:rsid w:val="0011786C"/>
    <w:rsid w:val="009D5013"/>
    <w:rsid w:val="00B4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0FF45-B838-49A5-9FD0-E08E698E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8">
    <w:name w:val="Гиперссылка1"/>
    <w:link w:val="a9"/>
    <w:rPr>
      <w:color w:val="0000FF"/>
      <w:u w:val="single"/>
    </w:rPr>
  </w:style>
  <w:style w:type="character" w:styleId="a9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b">
    <w:name w:val="Номер страницы1"/>
    <w:basedOn w:val="12"/>
    <w:link w:val="1c"/>
  </w:style>
  <w:style w:type="character" w:customStyle="1" w:styleId="1c">
    <w:name w:val="Номер страницы1"/>
    <w:basedOn w:val="13"/>
    <w:link w:val="1b"/>
  </w:style>
  <w:style w:type="paragraph" w:styleId="aa">
    <w:name w:val="Normal (Web)"/>
    <w:basedOn w:val="a"/>
    <w:link w:val="ab"/>
    <w:pPr>
      <w:spacing w:beforeAutospacing="1" w:afterAutospacing="1"/>
    </w:pPr>
    <w:rPr>
      <w:rFonts w:ascii="Arial" w:hAnsi="Arial"/>
      <w:sz w:val="24"/>
    </w:rPr>
  </w:style>
  <w:style w:type="character" w:customStyle="1" w:styleId="ab">
    <w:name w:val="Обычный (веб) Знак"/>
    <w:basedOn w:val="1"/>
    <w:link w:val="aa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33">
    <w:name w:val="Основной шрифт абзаца3"/>
    <w:link w:val="ae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Body Text"/>
    <w:basedOn w:val="a"/>
    <w:link w:val="af1"/>
    <w:rPr>
      <w:sz w:val="28"/>
    </w:rPr>
  </w:style>
  <w:style w:type="character" w:customStyle="1" w:styleId="af1">
    <w:name w:val="Основной текст Знак"/>
    <w:basedOn w:val="1"/>
    <w:link w:val="af0"/>
    <w:rPr>
      <w:sz w:val="28"/>
    </w:rPr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4">
    <w:name w:val="Table Grid"/>
    <w:basedOn w:val="a1"/>
    <w:pPr>
      <w:widowControl w:val="0"/>
    </w:pPr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Пресс-служба Губернатора Ростовской области, к.116</cp:lastModifiedBy>
  <cp:revision>2</cp:revision>
  <dcterms:created xsi:type="dcterms:W3CDTF">2024-04-15T11:52:00Z</dcterms:created>
  <dcterms:modified xsi:type="dcterms:W3CDTF">2024-04-15T11:52:00Z</dcterms:modified>
</cp:coreProperties>
</file>