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E0" w:rsidRPr="00B04BE0" w:rsidRDefault="00B04BE0" w:rsidP="00B04BE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4BE0">
        <w:rPr>
          <w:rFonts w:ascii="Times New Roman" w:hAnsi="Times New Roman" w:cs="Times New Roman"/>
          <w:b/>
          <w:sz w:val="28"/>
          <w:szCs w:val="28"/>
        </w:rPr>
        <w:t>Новогодние и рождественские мероприятия в библиотеках Ростова:</w:t>
      </w:r>
    </w:p>
    <w:bookmarkEnd w:id="0"/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br/>
        <w:t xml:space="preserve">23 декабря 2022г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br/>
        <w:t xml:space="preserve">- Музыкальная гостиная «Новогоднее настроение» с вокальной группой «Белые крылья» пройдет в Музыкально-нотном отделе центральной городской библиотеке имени М. Горького. Для гостей мероприятия специалисты библиотеки подготовили музыкальную программу русской песни.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br/>
        <w:t>- Творческая лаборатория Деда Мороза встретит гостей в Библиотеке имени Н.М. Карамзина. Посетителей мероприятия ждет познавательная беседа «История Деда Мороза», интеллектуальная игра «Новогодние огни приглашают в сказку». Завершит мероприятие мастер класс «Новогодние чудеса с библиотекой».</w:t>
      </w:r>
      <w:r w:rsidRPr="00B04BE0">
        <w:rPr>
          <w:rFonts w:ascii="Times New Roman" w:hAnsi="Times New Roman" w:cs="Times New Roman"/>
          <w:sz w:val="28"/>
          <w:szCs w:val="28"/>
        </w:rPr>
        <w:br/>
      </w:r>
      <w:r w:rsidRPr="00B04BE0">
        <w:rPr>
          <w:rFonts w:ascii="Times New Roman" w:hAnsi="Times New Roman" w:cs="Times New Roman"/>
          <w:sz w:val="28"/>
          <w:szCs w:val="28"/>
        </w:rPr>
        <w:br/>
        <w:t xml:space="preserve">25 декабря 2022г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br/>
        <w:t xml:space="preserve">- Новогодний праздник «Новый год на книжных страницах» пройдет в Библиотечно-информационном центре имени академика С.П. Королева. Специалисты библиотеки приглашают отпраздновать Новый год. Герои русских народных сказок Емеля, Кикимора и Баба Яга, Дед Мороз и Снегурочка ждут у новогодней ёлки.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br/>
        <w:t>- Семейные новогодние посиделки «А у нас Новый год! Елка в гости зовет!» пройдут в Модельной библиотеке имени Н.К. Крупской. В программе: рассказ о истории праздника, виртуальное путешествие на родину Деда Мороза, викторина «Волшебство рядом», мастер-класс «Украшаем елку». В заключение праздничный хоровод.</w:t>
      </w:r>
      <w:r w:rsidRPr="00B04BE0">
        <w:rPr>
          <w:rFonts w:ascii="Times New Roman" w:hAnsi="Times New Roman" w:cs="Times New Roman"/>
          <w:sz w:val="28"/>
          <w:szCs w:val="28"/>
        </w:rPr>
        <w:br/>
      </w:r>
      <w:r w:rsidRPr="00B04BE0">
        <w:rPr>
          <w:rFonts w:ascii="Times New Roman" w:hAnsi="Times New Roman" w:cs="Times New Roman"/>
          <w:sz w:val="28"/>
          <w:szCs w:val="28"/>
        </w:rPr>
        <w:br/>
        <w:t xml:space="preserve">- Мастер-класс «Снежное волшебство» проведут специалисты Детской библиотеки имени П.В. Лебеденко. Откроется мероприятие беседой о русских зимних забавах: снежная башня, коровка, царь горы, затем дети познакомятся с зимними пейзажами великих русских художников, после чего каждый придумает свою композицию и воплотит ее при помощи красок на бумаге.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br/>
        <w:t xml:space="preserve">- Виртуальное путешествие «Новый год шагает по планете» пройдет в Детской библиотеке имени П.В. Лебеденко. На мероприятии дети познакомятся с интересными фактами, традициями и обычаями празднования Нового года в разных странах. Ребята узнают, когда на Руси стали праздновать Новый год — 1 января, как появилась традиция украшать к празднику ёлки, дома и улицы. Затем состоится виртуальное путешествие по разным странам. Участники мероприятия побывают в </w:t>
      </w:r>
      <w:r w:rsidRPr="00B04BE0">
        <w:rPr>
          <w:rFonts w:ascii="Times New Roman" w:hAnsi="Times New Roman" w:cs="Times New Roman"/>
          <w:sz w:val="28"/>
          <w:szCs w:val="28"/>
        </w:rPr>
        <w:lastRenderedPageBreak/>
        <w:t>жаркой Индии и в снежной Финляндии, узнают, что на Кубе пока часы бьют двенадцать ударов, надо съесть двенадцать виноградин, и тогда счастье обязательно будет сопровождать тебя все двенадцать месяцев. И ещё много разных открытий ждет детей на мероприятии.</w:t>
      </w:r>
      <w:r w:rsidRPr="00B04BE0">
        <w:rPr>
          <w:rFonts w:ascii="Times New Roman" w:hAnsi="Times New Roman" w:cs="Times New Roman"/>
          <w:sz w:val="28"/>
          <w:szCs w:val="28"/>
        </w:rPr>
        <w:br/>
      </w:r>
      <w:r w:rsidRPr="00B04BE0">
        <w:rPr>
          <w:rFonts w:ascii="Times New Roman" w:hAnsi="Times New Roman" w:cs="Times New Roman"/>
          <w:sz w:val="28"/>
          <w:szCs w:val="28"/>
        </w:rPr>
        <w:br/>
        <w:t xml:space="preserve">- Утренник «Новогодние огни приглашают в сказку» пройдет в Детской библиотеке имени Зои Космодемьянской. Участников мероприятия ждет знакомство с самой новогодней историей о Щелкунчике, написанной замечательным сказочником Эрнстом Теодором Амадеем Гофманом, о которой расскажут специалисты библиотеки. Юные читатели поиграют в игры, отгадают загадки и узнают о традициях разных народов встречать Новый год. </w:t>
      </w:r>
      <w:proofErr w:type="spellStart"/>
      <w:r w:rsidRPr="00B04BE0">
        <w:rPr>
          <w:rFonts w:ascii="Times New Roman" w:hAnsi="Times New Roman" w:cs="Times New Roman"/>
          <w:sz w:val="28"/>
          <w:szCs w:val="28"/>
        </w:rPr>
        <w:t>Мультконцерт</w:t>
      </w:r>
      <w:proofErr w:type="spellEnd"/>
      <w:r w:rsidRPr="00B04BE0">
        <w:rPr>
          <w:rFonts w:ascii="Times New Roman" w:hAnsi="Times New Roman" w:cs="Times New Roman"/>
          <w:sz w:val="28"/>
          <w:szCs w:val="28"/>
        </w:rPr>
        <w:t xml:space="preserve"> «Новогодний хоровод» завершит праздник.</w:t>
      </w:r>
      <w:r w:rsidRPr="00B04BE0">
        <w:rPr>
          <w:rFonts w:ascii="Times New Roman" w:hAnsi="Times New Roman" w:cs="Times New Roman"/>
          <w:sz w:val="28"/>
          <w:szCs w:val="28"/>
        </w:rPr>
        <w:br/>
      </w:r>
      <w:r w:rsidRPr="00B04BE0">
        <w:rPr>
          <w:rFonts w:ascii="Times New Roman" w:hAnsi="Times New Roman" w:cs="Times New Roman"/>
          <w:sz w:val="28"/>
          <w:szCs w:val="28"/>
        </w:rPr>
        <w:br/>
        <w:t xml:space="preserve">26 декабря 2022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br/>
        <w:t>- Новогоднее ревю «Как отпраздновать Новый год» представит Краеведческий библиотечно-информационный центр имени М.А. Шолохова. В программе: экскурс в историю о праздновании Нового года в разных странах; викторина новогодняя; проведение мастер-класса «Елочная игрушка»; книжная выставка «Мастерская Деда Мороза».</w:t>
      </w:r>
      <w:r w:rsidRPr="00B04BE0">
        <w:rPr>
          <w:rFonts w:ascii="Times New Roman" w:hAnsi="Times New Roman" w:cs="Times New Roman"/>
          <w:sz w:val="28"/>
          <w:szCs w:val="28"/>
        </w:rPr>
        <w:br/>
      </w:r>
      <w:r w:rsidRPr="00B04BE0">
        <w:rPr>
          <w:rFonts w:ascii="Times New Roman" w:hAnsi="Times New Roman" w:cs="Times New Roman"/>
          <w:sz w:val="28"/>
          <w:szCs w:val="28"/>
        </w:rPr>
        <w:br/>
        <w:t xml:space="preserve">28 декабря 2022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br/>
        <w:t xml:space="preserve">- В Детской библиотеке имени А.В. Луначарского пройдет калейдоскоп «Веселые </w:t>
      </w:r>
      <w:proofErr w:type="spellStart"/>
      <w:r w:rsidRPr="00B04BE0">
        <w:rPr>
          <w:rFonts w:ascii="Times New Roman" w:hAnsi="Times New Roman" w:cs="Times New Roman"/>
          <w:sz w:val="28"/>
          <w:szCs w:val="28"/>
        </w:rPr>
        <w:t>мультяшки</w:t>
      </w:r>
      <w:proofErr w:type="spellEnd"/>
      <w:r w:rsidRPr="00B04BE0">
        <w:rPr>
          <w:rFonts w:ascii="Times New Roman" w:hAnsi="Times New Roman" w:cs="Times New Roman"/>
          <w:sz w:val="28"/>
          <w:szCs w:val="28"/>
        </w:rPr>
        <w:t>»</w:t>
      </w:r>
      <w:r w:rsidRPr="00B04BE0">
        <w:rPr>
          <w:rFonts w:ascii="Times New Roman" w:hAnsi="Times New Roman" w:cs="Times New Roman"/>
          <w:sz w:val="28"/>
          <w:szCs w:val="28"/>
        </w:rPr>
        <w:br/>
      </w:r>
      <w:r w:rsidRPr="00B04BE0">
        <w:rPr>
          <w:rFonts w:ascii="Times New Roman" w:hAnsi="Times New Roman" w:cs="Times New Roman"/>
          <w:sz w:val="28"/>
          <w:szCs w:val="28"/>
        </w:rPr>
        <w:br/>
        <w:t xml:space="preserve">- Библиотечно-информационный центр имени академика Д.С. Лихачева приглашает в «Мастерскую Деда Мороза». В программе мастер-классы для детей младшего школьного возраста по изготовлению новогодних сувениров.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br/>
        <w:t xml:space="preserve">30 декабря 2022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br/>
        <w:t xml:space="preserve">- В преддверии празднования всеми любимого праздника в Абонементе центральной городской библиотеки имени М. Горького состоится День хорошего настроения «Волшебство Нового года». Гостям будут предложены: выставка-инсталляция «Зимний вечер с книгой», комплимент-акция с раздачей новогодних книжных закладок и ретро-кинопоказ новогодних фильмов.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br/>
        <w:t xml:space="preserve">8 января 2023г.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lastRenderedPageBreak/>
        <w:br/>
        <w:t>- В Библиотечно-информационном центре имени И.С. Тургенева совместно с Воскресной школой приходом Храма Жен Мироносиц пройдет праздник «Рождество – сил небесных торжество». Специалист библиотеки расскажет об истории возникновения праздника, познакомит участников с традициями празднования Рождества разных народов и особенностями празднования в разных странах мира. Дети Воскресной школы представят театрализованную постановку «Рождественская сказка», в ходе которой почитают стихи, посвященные великому празднику Рождества Христова. Ребята примут участие в конкурсах и играх на рождественскую тему. На мероприятии будет представлена книжная выставка «Под сиянием рождественской звезды», которая познакомит ребят с произведениями, посвященными великому празднику Рождества.</w:t>
      </w:r>
      <w:r w:rsidRPr="00B04BE0">
        <w:rPr>
          <w:rFonts w:ascii="Times New Roman" w:hAnsi="Times New Roman" w:cs="Times New Roman"/>
          <w:sz w:val="28"/>
          <w:szCs w:val="28"/>
        </w:rPr>
        <w:br/>
      </w:r>
      <w:r w:rsidRPr="00B04BE0">
        <w:rPr>
          <w:rFonts w:ascii="Times New Roman" w:hAnsi="Times New Roman" w:cs="Times New Roman"/>
          <w:sz w:val="28"/>
          <w:szCs w:val="28"/>
        </w:rPr>
        <w:br/>
        <w:t xml:space="preserve">- Праздник «Святки-колядки» состоится в Детском библиотечно-информационном центре имени академика С.П. Королёва. На празднике вы сможете сами поиграть в рождественском представлении, смастерить себе маску и конечно </w:t>
      </w:r>
      <w:proofErr w:type="spellStart"/>
      <w:r w:rsidRPr="00B04BE0">
        <w:rPr>
          <w:rFonts w:ascii="Times New Roman" w:hAnsi="Times New Roman" w:cs="Times New Roman"/>
          <w:sz w:val="28"/>
          <w:szCs w:val="28"/>
        </w:rPr>
        <w:t>поколядовать</w:t>
      </w:r>
      <w:proofErr w:type="spellEnd"/>
      <w:r w:rsidRPr="00B04BE0">
        <w:rPr>
          <w:rFonts w:ascii="Times New Roman" w:hAnsi="Times New Roman" w:cs="Times New Roman"/>
          <w:sz w:val="28"/>
          <w:szCs w:val="28"/>
        </w:rPr>
        <w:t>.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br/>
        <w:t xml:space="preserve">9 января 2023г.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t xml:space="preserve">- Рождественский калейдоскоп «Светлый праздник к нам пришел» подготовит Библиотека имени В.Г. Белинского. Специалист библиотеки расскажет историю о великом христианском празднике, его значении для православных, и традициях празднования Рождества в России. Присутствующие окунутся в мир библейской легенды о Рождении Христа. В заключение гости смогут поучаствовать в Рождественской викторине «Рождества волшебные мгновенья…».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br/>
        <w:t xml:space="preserve">11 января 2023г.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br/>
        <w:t xml:space="preserve">- Литературно-познавательный час «Рождественские чудеса» пройдет в Детской библиотеке имени Зои Космодемьянской. Мероприятие начнётся с беседы об истории и традициях проведения православных зимних праздников на Руси. Участники мероприятия увидят электронную презентацию «Святочные традиции на Руси», примут участие в конкурсе «Весёлые загадки» и игре «Рождественские гадания».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br/>
        <w:t xml:space="preserve">12 января 2023г.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br/>
        <w:t xml:space="preserve">- Познавательно-игровая программа «Поиграем. Погадаем» пройдет в Детском библиотечно-информационном центре имени академика С.П. Королева.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lastRenderedPageBreak/>
        <w:br/>
        <w:t xml:space="preserve">16 января 2023г. </w:t>
      </w:r>
    </w:p>
    <w:p w:rsidR="00B04BE0" w:rsidRPr="00B04BE0" w:rsidRDefault="00B04BE0" w:rsidP="00B04BE0">
      <w:pPr>
        <w:rPr>
          <w:rFonts w:ascii="Times New Roman" w:hAnsi="Times New Roman" w:cs="Times New Roman"/>
          <w:sz w:val="28"/>
          <w:szCs w:val="28"/>
        </w:rPr>
      </w:pPr>
      <w:r w:rsidRPr="00B04BE0">
        <w:rPr>
          <w:rFonts w:ascii="Times New Roman" w:hAnsi="Times New Roman" w:cs="Times New Roman"/>
          <w:sz w:val="28"/>
          <w:szCs w:val="28"/>
        </w:rPr>
        <w:br/>
        <w:t xml:space="preserve">- Рождественский литературно-музыкальный творческий вечер «Настроим душу на блистанье света» пройдет в Центральной городской модельной библиотеке имени В.И. Ленина. Учащиеся МБОУ «Школа №61» расскажут стихотворения, исполнят рождественские песни, прочитают колядки. Гостями данного мероприятия станет казачий ансамбль. </w:t>
      </w:r>
    </w:p>
    <w:p w:rsidR="00BC4096" w:rsidRPr="00B04BE0" w:rsidRDefault="00BC4096" w:rsidP="00B04BE0"/>
    <w:sectPr w:rsidR="00BC4096" w:rsidRPr="00B04BE0" w:rsidSect="00BC409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BC"/>
    <w:rsid w:val="001B42BC"/>
    <w:rsid w:val="002A033F"/>
    <w:rsid w:val="005724F3"/>
    <w:rsid w:val="005929B2"/>
    <w:rsid w:val="006F798A"/>
    <w:rsid w:val="008D2A55"/>
    <w:rsid w:val="00915E70"/>
    <w:rsid w:val="00B04BE0"/>
    <w:rsid w:val="00BC4096"/>
    <w:rsid w:val="00F675CB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6537"/>
  <w15:chartTrackingRefBased/>
  <w15:docId w15:val="{C5EEEC75-4C87-4594-8965-81D424B5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C4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Силина В.С.</dc:creator>
  <cp:keywords/>
  <dc:description/>
  <cp:lastModifiedBy>Пресс-служба Губернатора Ростовской области, к.116</cp:lastModifiedBy>
  <cp:revision>2</cp:revision>
  <dcterms:created xsi:type="dcterms:W3CDTF">2022-12-23T09:58:00Z</dcterms:created>
  <dcterms:modified xsi:type="dcterms:W3CDTF">2022-12-23T09:58:00Z</dcterms:modified>
</cp:coreProperties>
</file>