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1F" w:rsidRPr="008D5393" w:rsidRDefault="0002021F" w:rsidP="0002021F">
      <w:pPr>
        <w:suppressAutoHyphens w:val="0"/>
        <w:spacing w:after="0" w:line="240" w:lineRule="auto"/>
        <w:jc w:val="center"/>
        <w:rPr>
          <w:rFonts w:ascii="Times New Roman" w:hAnsi="Times New Roman"/>
          <w:b/>
          <w:sz w:val="32"/>
          <w:szCs w:val="32"/>
          <w:lang w:eastAsia="ru-RU"/>
        </w:rPr>
      </w:pPr>
      <w:bookmarkStart w:id="0" w:name="_GoBack"/>
      <w:bookmarkEnd w:id="0"/>
      <w:r w:rsidRPr="008D5393">
        <w:rPr>
          <w:rFonts w:ascii="Times New Roman" w:hAnsi="Times New Roman"/>
          <w:b/>
          <w:sz w:val="32"/>
          <w:szCs w:val="32"/>
          <w:lang w:eastAsia="ru-RU"/>
        </w:rPr>
        <w:t>Незабудки</w:t>
      </w:r>
    </w:p>
    <w:p w:rsidR="0002021F" w:rsidRPr="00C22C8B" w:rsidRDefault="0002021F" w:rsidP="0002021F">
      <w:pPr>
        <w:suppressAutoHyphens w:val="0"/>
        <w:spacing w:after="0" w:line="240" w:lineRule="auto"/>
        <w:jc w:val="center"/>
        <w:rPr>
          <w:rFonts w:ascii="Times New Roman" w:hAnsi="Times New Roman"/>
          <w:b/>
          <w:sz w:val="24"/>
          <w:szCs w:val="24"/>
          <w:lang w:eastAsia="ru-RU"/>
        </w:rPr>
      </w:pPr>
    </w:p>
    <w:p w:rsidR="0002021F" w:rsidRPr="00943C76" w:rsidRDefault="0002021F" w:rsidP="0002021F">
      <w:pPr>
        <w:suppressAutoHyphens w:val="0"/>
        <w:spacing w:after="0" w:line="240" w:lineRule="auto"/>
        <w:jc w:val="center"/>
        <w:rPr>
          <w:rFonts w:ascii="Times New Roman" w:hAnsi="Times New Roman"/>
          <w:i/>
          <w:sz w:val="28"/>
          <w:szCs w:val="28"/>
          <w:lang w:eastAsia="ru-RU"/>
        </w:rPr>
      </w:pPr>
      <w:r w:rsidRPr="00943C76">
        <w:rPr>
          <w:rFonts w:ascii="Times New Roman" w:hAnsi="Times New Roman"/>
          <w:i/>
          <w:sz w:val="28"/>
          <w:szCs w:val="28"/>
          <w:lang w:eastAsia="ru-RU"/>
        </w:rPr>
        <w:t>Эссе</w:t>
      </w:r>
    </w:p>
    <w:p w:rsidR="0002021F" w:rsidRPr="00943C76" w:rsidRDefault="0002021F" w:rsidP="0002021F">
      <w:pPr>
        <w:suppressAutoHyphens w:val="0"/>
        <w:spacing w:after="0" w:line="240" w:lineRule="auto"/>
        <w:jc w:val="both"/>
        <w:rPr>
          <w:rFonts w:ascii="Times New Roman" w:hAnsi="Times New Roman"/>
          <w:b/>
          <w:sz w:val="28"/>
          <w:szCs w:val="28"/>
          <w:lang w:eastAsia="ru-RU"/>
        </w:rPr>
      </w:pPr>
    </w:p>
    <w:p w:rsidR="00DE3B6B" w:rsidRPr="00DE3B6B" w:rsidRDefault="00DE3B6B" w:rsidP="00DE3B6B">
      <w:pPr>
        <w:tabs>
          <w:tab w:val="left" w:pos="851"/>
        </w:tabs>
        <w:suppressAutoHyphens w:val="0"/>
        <w:spacing w:after="0" w:line="240" w:lineRule="auto"/>
        <w:ind w:firstLine="851"/>
        <w:jc w:val="both"/>
        <w:rPr>
          <w:rFonts w:ascii="Times New Roman" w:hAnsi="Times New Roman"/>
          <w:sz w:val="28"/>
          <w:szCs w:val="28"/>
          <w:lang w:eastAsia="ru-RU"/>
        </w:rPr>
      </w:pPr>
      <w:r w:rsidRPr="00DE3B6B">
        <w:rPr>
          <w:rFonts w:ascii="Times New Roman" w:hAnsi="Times New Roman"/>
          <w:sz w:val="28"/>
          <w:szCs w:val="28"/>
          <w:lang w:eastAsia="ru-RU"/>
        </w:rPr>
        <w:t xml:space="preserve">Ночью поезд несется быстрей, нагоняя дневные опоздания, наш последний вагон изрядно мотает на поворотах. «Под стук колес ко мне приходят сны»… Вспоминается описанная ещё Гиляровским жуткая </w:t>
      </w:r>
      <w:proofErr w:type="spellStart"/>
      <w:r w:rsidRPr="00DE3B6B">
        <w:rPr>
          <w:rFonts w:ascii="Times New Roman" w:hAnsi="Times New Roman"/>
          <w:sz w:val="28"/>
          <w:szCs w:val="28"/>
          <w:lang w:eastAsia="ru-RU"/>
        </w:rPr>
        <w:t>Кукуевская</w:t>
      </w:r>
      <w:proofErr w:type="spellEnd"/>
      <w:r w:rsidRPr="00DE3B6B">
        <w:rPr>
          <w:rFonts w:ascii="Times New Roman" w:hAnsi="Times New Roman"/>
          <w:sz w:val="28"/>
          <w:szCs w:val="28"/>
          <w:lang w:eastAsia="ru-RU"/>
        </w:rPr>
        <w:t xml:space="preserve"> катастрофа позапрошлого века на перегоне </w:t>
      </w:r>
      <w:hyperlink r:id="rId5" w:tooltip="Чернь (станция) (страница отсутствует)" w:history="1">
        <w:r w:rsidRPr="00DE3B6B">
          <w:rPr>
            <w:rFonts w:ascii="Times New Roman" w:hAnsi="Times New Roman"/>
            <w:sz w:val="28"/>
            <w:szCs w:val="28"/>
            <w:lang w:eastAsia="ru-RU"/>
          </w:rPr>
          <w:t>Чернь</w:t>
        </w:r>
      </w:hyperlink>
      <w:r w:rsidRPr="00DE3B6B">
        <w:rPr>
          <w:rFonts w:ascii="Times New Roman" w:hAnsi="Times New Roman"/>
          <w:sz w:val="28"/>
          <w:szCs w:val="28"/>
          <w:lang w:eastAsia="ru-RU"/>
        </w:rPr>
        <w:t xml:space="preserve"> – </w:t>
      </w:r>
      <w:hyperlink r:id="rId6" w:tooltip="Мценск (станция) (страница отсутствует)" w:history="1">
        <w:r w:rsidRPr="00DE3B6B">
          <w:rPr>
            <w:rFonts w:ascii="Times New Roman" w:hAnsi="Times New Roman"/>
            <w:sz w:val="28"/>
            <w:szCs w:val="28"/>
            <w:lang w:eastAsia="ru-RU"/>
          </w:rPr>
          <w:t>Мценск</w:t>
        </w:r>
      </w:hyperlink>
      <w:r w:rsidRPr="00DE3B6B">
        <w:rPr>
          <w:rFonts w:ascii="Times New Roman" w:hAnsi="Times New Roman"/>
          <w:sz w:val="28"/>
          <w:szCs w:val="28"/>
          <w:lang w:eastAsia="ru-RU"/>
        </w:rPr>
        <w:t xml:space="preserve">, у станции </w:t>
      </w:r>
      <w:hyperlink r:id="rId7" w:tooltip="Бастыево (страница отсутствует)" w:history="1">
        <w:proofErr w:type="spellStart"/>
        <w:r w:rsidRPr="00DE3B6B">
          <w:rPr>
            <w:rFonts w:ascii="Times New Roman" w:hAnsi="Times New Roman"/>
            <w:sz w:val="28"/>
            <w:szCs w:val="28"/>
            <w:lang w:eastAsia="ru-RU"/>
          </w:rPr>
          <w:t>Бастыево</w:t>
        </w:r>
        <w:proofErr w:type="spellEnd"/>
      </w:hyperlink>
      <w:r w:rsidRPr="00DE3B6B">
        <w:rPr>
          <w:rFonts w:ascii="Times New Roman" w:hAnsi="Times New Roman"/>
          <w:sz w:val="28"/>
          <w:szCs w:val="28"/>
          <w:lang w:eastAsia="ru-RU"/>
        </w:rPr>
        <w:t>, неподалеку от родовой тургеневской усадьбы в Спасском-</w:t>
      </w:r>
      <w:proofErr w:type="spellStart"/>
      <w:r w:rsidRPr="00DE3B6B">
        <w:rPr>
          <w:rFonts w:ascii="Times New Roman" w:hAnsi="Times New Roman"/>
          <w:sz w:val="28"/>
          <w:szCs w:val="28"/>
          <w:lang w:eastAsia="ru-RU"/>
        </w:rPr>
        <w:t>Лутовиново</w:t>
      </w:r>
      <w:proofErr w:type="spellEnd"/>
      <w:r w:rsidRPr="00DE3B6B">
        <w:rPr>
          <w:rFonts w:ascii="Times New Roman" w:hAnsi="Times New Roman"/>
          <w:sz w:val="28"/>
          <w:szCs w:val="28"/>
          <w:lang w:eastAsia="ru-RU"/>
        </w:rPr>
        <w:t>.</w:t>
      </w:r>
    </w:p>
    <w:p w:rsidR="00DE3B6B" w:rsidRPr="00DE3B6B" w:rsidRDefault="00DE3B6B" w:rsidP="00DE3B6B">
      <w:pPr>
        <w:tabs>
          <w:tab w:val="left" w:pos="851"/>
        </w:tabs>
        <w:suppressAutoHyphens w:val="0"/>
        <w:spacing w:after="0" w:line="240" w:lineRule="auto"/>
        <w:ind w:firstLine="851"/>
        <w:jc w:val="both"/>
        <w:rPr>
          <w:rFonts w:ascii="Times New Roman" w:hAnsi="Times New Roman"/>
          <w:sz w:val="28"/>
          <w:szCs w:val="28"/>
          <w:lang w:eastAsia="ru-RU"/>
        </w:rPr>
      </w:pPr>
      <w:r w:rsidRPr="00DE3B6B">
        <w:rPr>
          <w:rFonts w:ascii="Times New Roman" w:hAnsi="Times New Roman"/>
          <w:sz w:val="28"/>
          <w:szCs w:val="28"/>
          <w:lang w:eastAsia="ru-RU"/>
        </w:rPr>
        <w:t xml:space="preserve">От ливня трубу под насыпью вырвало, семь вагонов почтового поезда провалилось в пустоту. Тогда погибло 42 человека, в их числе оказался племянник </w:t>
      </w:r>
      <w:hyperlink r:id="rId8" w:tooltip="Тургенев, Иван Сергеевич" w:history="1">
        <w:r w:rsidRPr="00DE3B6B">
          <w:rPr>
            <w:rFonts w:ascii="Times New Roman" w:hAnsi="Times New Roman"/>
            <w:sz w:val="28"/>
            <w:szCs w:val="28"/>
            <w:lang w:eastAsia="ru-RU"/>
          </w:rPr>
          <w:t>Ивана Тургенева</w:t>
        </w:r>
      </w:hyperlink>
      <w:r w:rsidRPr="00DE3B6B">
        <w:rPr>
          <w:rFonts w:ascii="Times New Roman" w:hAnsi="Times New Roman"/>
          <w:sz w:val="28"/>
          <w:szCs w:val="28"/>
          <w:lang w:eastAsia="ru-RU"/>
        </w:rPr>
        <w:t xml:space="preserve">. От этого известия брата писателя разбил паралич. Спустя несколько дней после трагедии Тургенев скажет: «Мне постоянно мерещатся эти несчастные, задохнувшиеся в тине, и хотя </w:t>
      </w:r>
      <w:proofErr w:type="spellStart"/>
      <w:r w:rsidRPr="00DE3B6B">
        <w:rPr>
          <w:rFonts w:ascii="Times New Roman" w:hAnsi="Times New Roman"/>
          <w:sz w:val="28"/>
          <w:szCs w:val="28"/>
          <w:lang w:eastAsia="ru-RU"/>
        </w:rPr>
        <w:t>отрытие</w:t>
      </w:r>
      <w:proofErr w:type="spellEnd"/>
      <w:r w:rsidRPr="00DE3B6B">
        <w:rPr>
          <w:rFonts w:ascii="Times New Roman" w:hAnsi="Times New Roman"/>
          <w:sz w:val="28"/>
          <w:szCs w:val="28"/>
          <w:lang w:eastAsia="ru-RU"/>
        </w:rPr>
        <w:t xml:space="preserve"> их теперь, конечно, ничему не поможет – но я весь горю негодованием при мысли, что в течение нескольких дней ничего не было сделано!»</w:t>
      </w:r>
    </w:p>
    <w:p w:rsidR="00DE3B6B" w:rsidRPr="00DE3B6B" w:rsidRDefault="00DE3B6B" w:rsidP="00DE3B6B">
      <w:pPr>
        <w:tabs>
          <w:tab w:val="left" w:pos="851"/>
        </w:tabs>
        <w:suppressAutoHyphens w:val="0"/>
        <w:spacing w:after="0" w:line="240" w:lineRule="auto"/>
        <w:ind w:firstLine="851"/>
        <w:jc w:val="both"/>
        <w:rPr>
          <w:rFonts w:ascii="Times New Roman" w:hAnsi="Times New Roman"/>
          <w:sz w:val="28"/>
          <w:szCs w:val="28"/>
          <w:lang w:eastAsia="ru-RU"/>
        </w:rPr>
      </w:pPr>
      <w:r w:rsidRPr="00DE3B6B">
        <w:rPr>
          <w:rFonts w:ascii="Times New Roman" w:hAnsi="Times New Roman"/>
          <w:sz w:val="28"/>
          <w:szCs w:val="28"/>
          <w:lang w:eastAsia="ru-RU"/>
        </w:rPr>
        <w:t>Ликвидировали последствия с неимоверными усилиями, поток воды не прекращался, засасывая в трясину обломки вагонов, людей. Эти события послужили основой рассказа Чехова «Тайны ста сорока четырех катастроф, или Русский Рокамболь».</w:t>
      </w:r>
    </w:p>
    <w:p w:rsidR="00DE3B6B" w:rsidRPr="00DE3B6B" w:rsidRDefault="00DE3B6B" w:rsidP="00DE3B6B">
      <w:pPr>
        <w:tabs>
          <w:tab w:val="left" w:pos="851"/>
        </w:tabs>
        <w:suppressAutoHyphens w:val="0"/>
        <w:spacing w:after="0" w:line="240" w:lineRule="auto"/>
        <w:ind w:firstLine="851"/>
        <w:jc w:val="both"/>
        <w:rPr>
          <w:rFonts w:ascii="Times New Roman" w:hAnsi="Times New Roman"/>
          <w:sz w:val="28"/>
          <w:szCs w:val="28"/>
          <w:lang w:eastAsia="ru-RU"/>
        </w:rPr>
      </w:pPr>
      <w:r w:rsidRPr="00DE3B6B">
        <w:rPr>
          <w:rFonts w:ascii="Times New Roman" w:hAnsi="Times New Roman"/>
          <w:sz w:val="28"/>
          <w:szCs w:val="28"/>
          <w:lang w:eastAsia="ru-RU"/>
        </w:rPr>
        <w:t xml:space="preserve">В основу стихотворения </w:t>
      </w:r>
      <w:hyperlink r:id="rId9" w:tooltip="Некрасов, Николай Алексеевич" w:history="1">
        <w:r w:rsidRPr="00DE3B6B">
          <w:rPr>
            <w:rFonts w:ascii="Times New Roman" w:hAnsi="Times New Roman"/>
            <w:sz w:val="28"/>
            <w:szCs w:val="28"/>
            <w:lang w:eastAsia="ru-RU"/>
          </w:rPr>
          <w:t>Некрасова</w:t>
        </w:r>
      </w:hyperlink>
      <w:r w:rsidRPr="00DE3B6B">
        <w:rPr>
          <w:rFonts w:ascii="Times New Roman" w:hAnsi="Times New Roman"/>
          <w:sz w:val="28"/>
          <w:szCs w:val="28"/>
          <w:lang w:eastAsia="ru-RU"/>
        </w:rPr>
        <w:t xml:space="preserve"> «Железная дорога» </w:t>
      </w:r>
      <w:r w:rsidR="002A7001">
        <w:rPr>
          <w:rFonts w:ascii="Times New Roman" w:hAnsi="Times New Roman"/>
          <w:sz w:val="28"/>
          <w:szCs w:val="28"/>
          <w:lang w:eastAsia="ru-RU"/>
        </w:rPr>
        <w:t>–</w:t>
      </w:r>
      <w:r w:rsidRPr="00DE3B6B">
        <w:rPr>
          <w:rFonts w:ascii="Times New Roman" w:hAnsi="Times New Roman"/>
          <w:sz w:val="28"/>
          <w:szCs w:val="28"/>
          <w:lang w:eastAsia="ru-RU"/>
        </w:rPr>
        <w:t xml:space="preserve"> строительство дороги Орёл – Москва. В черте </w:t>
      </w:r>
      <w:hyperlink r:id="rId10" w:tooltip="Москва" w:history="1">
        <w:r w:rsidRPr="00DE3B6B">
          <w:rPr>
            <w:rFonts w:ascii="Times New Roman" w:hAnsi="Times New Roman"/>
            <w:sz w:val="28"/>
            <w:szCs w:val="28"/>
            <w:lang w:eastAsia="ru-RU"/>
          </w:rPr>
          <w:t>Москвы</w:t>
        </w:r>
      </w:hyperlink>
      <w:r w:rsidRPr="00DE3B6B">
        <w:rPr>
          <w:rFonts w:ascii="Times New Roman" w:hAnsi="Times New Roman"/>
          <w:sz w:val="28"/>
          <w:szCs w:val="28"/>
          <w:lang w:eastAsia="ru-RU"/>
        </w:rPr>
        <w:t xml:space="preserve"> каждая </w:t>
      </w:r>
      <w:hyperlink r:id="rId11" w:tooltip="Верста" w:history="1">
        <w:r w:rsidRPr="00DE3B6B">
          <w:rPr>
            <w:rFonts w:ascii="Times New Roman" w:hAnsi="Times New Roman"/>
            <w:sz w:val="28"/>
            <w:szCs w:val="28"/>
            <w:lang w:eastAsia="ru-RU"/>
          </w:rPr>
          <w:t>верста</w:t>
        </w:r>
      </w:hyperlink>
      <w:r w:rsidRPr="00DE3B6B">
        <w:rPr>
          <w:rFonts w:ascii="Times New Roman" w:hAnsi="Times New Roman"/>
          <w:sz w:val="28"/>
          <w:szCs w:val="28"/>
          <w:lang w:eastAsia="ru-RU"/>
        </w:rPr>
        <w:t xml:space="preserve"> обошлась в 140 тысяч рублей. В строительстве тогда помог орловский предводитель дворянства Александр Васильевич Шереметев.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 Орле</w:t>
      </w:r>
      <w:r w:rsidRPr="00943C76">
        <w:rPr>
          <w:rFonts w:ascii="Times New Roman" w:hAnsi="Times New Roman"/>
          <w:sz w:val="28"/>
          <w:szCs w:val="28"/>
          <w:lang w:eastAsia="ru-RU"/>
        </w:rPr>
        <w:t xml:space="preserve"> после шума и дорожной кутерьмы окутывает ночной покой и прохлада широкой привокзальной площади с тёмным силуэтом семиметрового взлетающего орла, широко распростёршего свои крылья. </w:t>
      </w:r>
      <w:hyperlink r:id="rId12" w:tooltip="Топиар" w:history="1">
        <w:r w:rsidRPr="00943C76">
          <w:rPr>
            <w:rFonts w:ascii="Times New Roman" w:hAnsi="Times New Roman"/>
            <w:sz w:val="28"/>
            <w:szCs w:val="28"/>
            <w:lang w:eastAsia="ru-RU"/>
          </w:rPr>
          <w:t xml:space="preserve">Его </w:t>
        </w:r>
        <w:proofErr w:type="spellStart"/>
        <w:r w:rsidRPr="00943C76">
          <w:rPr>
            <w:rFonts w:ascii="Times New Roman" w:hAnsi="Times New Roman"/>
            <w:sz w:val="28"/>
            <w:szCs w:val="28"/>
            <w:lang w:eastAsia="ru-RU"/>
          </w:rPr>
          <w:t>топиарная</w:t>
        </w:r>
        <w:proofErr w:type="spellEnd"/>
        <w:r w:rsidRPr="00943C76">
          <w:rPr>
            <w:rFonts w:ascii="Times New Roman" w:hAnsi="Times New Roman"/>
            <w:sz w:val="28"/>
            <w:szCs w:val="28"/>
            <w:lang w:eastAsia="ru-RU"/>
          </w:rPr>
          <w:t xml:space="preserve"> фигура</w:t>
        </w:r>
      </w:hyperlink>
      <w:r w:rsidRPr="00943C76">
        <w:rPr>
          <w:rFonts w:ascii="Times New Roman" w:hAnsi="Times New Roman"/>
          <w:sz w:val="28"/>
          <w:szCs w:val="28"/>
          <w:lang w:eastAsia="ru-RU"/>
        </w:rPr>
        <w:t xml:space="preserve"> сделана из экологически чистого однолетнего растения кохия.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С названием города связана легенда. В 1566 году по указу </w:t>
      </w:r>
      <w:hyperlink r:id="rId13" w:tooltip="Иван Грозный" w:history="1">
        <w:r w:rsidRPr="00943C76">
          <w:rPr>
            <w:rFonts w:ascii="Times New Roman" w:hAnsi="Times New Roman"/>
            <w:sz w:val="28"/>
            <w:szCs w:val="28"/>
            <w:lang w:eastAsia="ru-RU"/>
          </w:rPr>
          <w:t>Ивана Грозного</w:t>
        </w:r>
      </w:hyperlink>
      <w:r w:rsidRPr="00943C76">
        <w:rPr>
          <w:rFonts w:ascii="Times New Roman" w:hAnsi="Times New Roman"/>
          <w:sz w:val="28"/>
          <w:szCs w:val="28"/>
          <w:lang w:eastAsia="ru-RU"/>
        </w:rPr>
        <w:t xml:space="preserve"> для охраны границ </w:t>
      </w:r>
      <w:hyperlink r:id="rId14" w:tooltip="Московское государство" w:history="1">
        <w:r w:rsidRPr="00943C76">
          <w:rPr>
            <w:rFonts w:ascii="Times New Roman" w:hAnsi="Times New Roman"/>
            <w:sz w:val="28"/>
            <w:szCs w:val="28"/>
            <w:lang w:eastAsia="ru-RU"/>
          </w:rPr>
          <w:t>Московского государства</w:t>
        </w:r>
      </w:hyperlink>
      <w:r w:rsidRPr="00943C76">
        <w:rPr>
          <w:rFonts w:ascii="Times New Roman" w:hAnsi="Times New Roman"/>
          <w:sz w:val="28"/>
          <w:szCs w:val="28"/>
          <w:lang w:eastAsia="ru-RU"/>
        </w:rPr>
        <w:t xml:space="preserve"> от набегов </w:t>
      </w:r>
      <w:hyperlink r:id="rId15" w:tooltip="Крымские татары" w:history="1">
        <w:r w:rsidRPr="00943C76">
          <w:rPr>
            <w:rFonts w:ascii="Times New Roman" w:hAnsi="Times New Roman"/>
            <w:sz w:val="28"/>
            <w:szCs w:val="28"/>
            <w:lang w:eastAsia="ru-RU"/>
          </w:rPr>
          <w:t>крымских татар</w:t>
        </w:r>
      </w:hyperlink>
      <w:r w:rsidRPr="00943C76">
        <w:rPr>
          <w:rFonts w:ascii="Times New Roman" w:hAnsi="Times New Roman"/>
          <w:sz w:val="28"/>
          <w:szCs w:val="28"/>
          <w:lang w:eastAsia="ru-RU"/>
        </w:rPr>
        <w:t xml:space="preserve"> строили городскую крепость. У слияния </w:t>
      </w:r>
      <w:hyperlink r:id="rId16" w:tooltip="Ока (река)" w:history="1">
        <w:r w:rsidRPr="00943C76">
          <w:rPr>
            <w:rFonts w:ascii="Times New Roman" w:hAnsi="Times New Roman"/>
            <w:sz w:val="28"/>
            <w:szCs w:val="28"/>
            <w:lang w:eastAsia="ru-RU"/>
          </w:rPr>
          <w:t>Оки</w:t>
        </w:r>
      </w:hyperlink>
      <w:r w:rsidRPr="00943C76">
        <w:rPr>
          <w:rFonts w:ascii="Times New Roman" w:hAnsi="Times New Roman"/>
          <w:sz w:val="28"/>
          <w:szCs w:val="28"/>
          <w:lang w:eastAsia="ru-RU"/>
        </w:rPr>
        <w:t xml:space="preserve"> и </w:t>
      </w:r>
      <w:hyperlink r:id="rId17" w:tooltip="Орлик (река)" w:history="1">
        <w:r w:rsidRPr="00943C76">
          <w:rPr>
            <w:rFonts w:ascii="Times New Roman" w:hAnsi="Times New Roman"/>
            <w:sz w:val="28"/>
            <w:szCs w:val="28"/>
            <w:lang w:eastAsia="ru-RU"/>
          </w:rPr>
          <w:t>Орлика</w:t>
        </w:r>
      </w:hyperlink>
      <w:r w:rsidRPr="00943C76">
        <w:rPr>
          <w:rFonts w:ascii="Times New Roman" w:hAnsi="Times New Roman"/>
          <w:sz w:val="28"/>
          <w:szCs w:val="28"/>
          <w:lang w:eastAsia="ru-RU"/>
        </w:rPr>
        <w:t xml:space="preserve"> с вершины дуба, который стали вырубать, слетел </w:t>
      </w:r>
      <w:hyperlink r:id="rId18" w:tooltip="Орлиные" w:history="1">
        <w:r w:rsidRPr="00943C76">
          <w:rPr>
            <w:rFonts w:ascii="Times New Roman" w:hAnsi="Times New Roman"/>
            <w:sz w:val="28"/>
            <w:szCs w:val="28"/>
            <w:lang w:eastAsia="ru-RU"/>
          </w:rPr>
          <w:t>орёл</w:t>
        </w:r>
      </w:hyperlink>
      <w:r w:rsidRPr="00943C76">
        <w:rPr>
          <w:rFonts w:ascii="Times New Roman" w:hAnsi="Times New Roman"/>
          <w:sz w:val="28"/>
          <w:szCs w:val="28"/>
          <w:lang w:eastAsia="ru-RU"/>
        </w:rPr>
        <w:t xml:space="preserve">. Один из мужиков сказал тогда: «А вот и хозяин». Царь повелел назвать город именем гордой птицы. Об этом написано в </w:t>
      </w:r>
      <w:proofErr w:type="spellStart"/>
      <w:r w:rsidRPr="00943C76">
        <w:rPr>
          <w:rFonts w:ascii="Times New Roman" w:hAnsi="Times New Roman"/>
          <w:sz w:val="28"/>
          <w:szCs w:val="28"/>
          <w:lang w:eastAsia="ru-RU"/>
        </w:rPr>
        <w:t>Никоновской</w:t>
      </w:r>
      <w:proofErr w:type="spellEnd"/>
      <w:r w:rsidRPr="00943C76">
        <w:rPr>
          <w:rFonts w:ascii="Times New Roman" w:hAnsi="Times New Roman"/>
          <w:sz w:val="28"/>
          <w:szCs w:val="28"/>
          <w:lang w:eastAsia="ru-RU"/>
        </w:rPr>
        <w:t xml:space="preserve"> летописи: «Того же лета повелением государя царя и великого князя Ивана Васильевича всея Руси поставлен </w:t>
      </w:r>
      <w:proofErr w:type="spellStart"/>
      <w:r w:rsidRPr="00943C76">
        <w:rPr>
          <w:rFonts w:ascii="Times New Roman" w:hAnsi="Times New Roman"/>
          <w:sz w:val="28"/>
          <w:szCs w:val="28"/>
          <w:lang w:eastAsia="ru-RU"/>
        </w:rPr>
        <w:t>бысть</w:t>
      </w:r>
      <w:proofErr w:type="spellEnd"/>
      <w:r w:rsidRPr="00943C76">
        <w:rPr>
          <w:rFonts w:ascii="Times New Roman" w:hAnsi="Times New Roman"/>
          <w:sz w:val="28"/>
          <w:szCs w:val="28"/>
          <w:lang w:eastAsia="ru-RU"/>
        </w:rPr>
        <w:t xml:space="preserve"> город на поли на реке </w:t>
      </w:r>
      <w:proofErr w:type="gramStart"/>
      <w:r w:rsidRPr="00943C76">
        <w:rPr>
          <w:rFonts w:ascii="Times New Roman" w:hAnsi="Times New Roman"/>
          <w:sz w:val="28"/>
          <w:szCs w:val="28"/>
          <w:lang w:eastAsia="ru-RU"/>
        </w:rPr>
        <w:t>Орлее</w:t>
      </w:r>
      <w:proofErr w:type="gramEnd"/>
      <w:r w:rsidRPr="00943C76">
        <w:rPr>
          <w:rFonts w:ascii="Times New Roman" w:hAnsi="Times New Roman"/>
          <w:sz w:val="28"/>
          <w:szCs w:val="28"/>
          <w:lang w:eastAsia="ru-RU"/>
        </w:rPr>
        <w:t>».</w:t>
      </w:r>
    </w:p>
    <w:p w:rsidR="0002021F" w:rsidRPr="00943C76" w:rsidRDefault="00701759" w:rsidP="0002021F">
      <w:pPr>
        <w:tabs>
          <w:tab w:val="left" w:pos="851"/>
        </w:tabs>
        <w:suppressAutoHyphens w:val="0"/>
        <w:spacing w:after="0" w:line="240" w:lineRule="auto"/>
        <w:ind w:firstLine="851"/>
        <w:jc w:val="both"/>
        <w:rPr>
          <w:rFonts w:ascii="Times New Roman" w:hAnsi="Times New Roman"/>
          <w:sz w:val="28"/>
          <w:szCs w:val="28"/>
          <w:lang w:eastAsia="ru-RU"/>
        </w:rPr>
      </w:pPr>
      <w:hyperlink r:id="rId19" w:tooltip="Бунин, Иван Алексеевич" w:history="1">
        <w:r w:rsidR="0003521E" w:rsidRPr="00943C76">
          <w:rPr>
            <w:rFonts w:ascii="Times New Roman" w:hAnsi="Times New Roman"/>
            <w:sz w:val="28"/>
            <w:szCs w:val="28"/>
            <w:lang w:eastAsia="ru-RU"/>
          </w:rPr>
          <w:t>Иван Бунин</w:t>
        </w:r>
      </w:hyperlink>
      <w:r w:rsidR="0003521E">
        <w:rPr>
          <w:rFonts w:ascii="Times New Roman" w:hAnsi="Times New Roman"/>
          <w:sz w:val="28"/>
          <w:szCs w:val="28"/>
          <w:lang w:eastAsia="ru-RU"/>
        </w:rPr>
        <w:t xml:space="preserve"> в</w:t>
      </w:r>
      <w:r w:rsidR="0002021F" w:rsidRPr="00943C76">
        <w:rPr>
          <w:rFonts w:ascii="Times New Roman" w:hAnsi="Times New Roman"/>
          <w:sz w:val="28"/>
          <w:szCs w:val="28"/>
          <w:lang w:eastAsia="ru-RU"/>
        </w:rPr>
        <w:t xml:space="preserve"> книге «Жизнь Арсеньева» описал орловский вокзал и сам город: </w:t>
      </w:r>
      <w:proofErr w:type="gramStart"/>
      <w:r w:rsidR="0002021F" w:rsidRPr="00943C76">
        <w:rPr>
          <w:rFonts w:ascii="Times New Roman" w:hAnsi="Times New Roman"/>
          <w:sz w:val="28"/>
          <w:szCs w:val="28"/>
          <w:lang w:eastAsia="ru-RU"/>
        </w:rPr>
        <w:t>«Думал я о том, что вот, как это ни странно, скоро и цель моего путешествия, тот самый Орёл, которого я ещё почти никак не представляю себе, но который уже одним тем удивителен, что там, вдоль вокзала, </w:t>
      </w:r>
      <w:r w:rsidR="0002021F">
        <w:rPr>
          <w:rFonts w:ascii="Times New Roman" w:hAnsi="Times New Roman"/>
          <w:sz w:val="28"/>
          <w:szCs w:val="28"/>
          <w:lang w:eastAsia="ru-RU"/>
        </w:rPr>
        <w:t>–</w:t>
      </w:r>
      <w:r w:rsidR="0002021F" w:rsidRPr="00943C76">
        <w:rPr>
          <w:rFonts w:ascii="Times New Roman" w:hAnsi="Times New Roman"/>
          <w:sz w:val="28"/>
          <w:szCs w:val="28"/>
          <w:lang w:eastAsia="ru-RU"/>
        </w:rPr>
        <w:t xml:space="preserve"> великий пролёт по всей карте России: на север </w:t>
      </w:r>
      <w:r w:rsidR="0002021F">
        <w:rPr>
          <w:rFonts w:ascii="Times New Roman" w:hAnsi="Times New Roman"/>
          <w:sz w:val="28"/>
          <w:szCs w:val="28"/>
          <w:lang w:eastAsia="ru-RU"/>
        </w:rPr>
        <w:t>–</w:t>
      </w:r>
      <w:r w:rsidR="0002021F" w:rsidRPr="00943C76">
        <w:rPr>
          <w:rFonts w:ascii="Times New Roman" w:hAnsi="Times New Roman"/>
          <w:sz w:val="28"/>
          <w:szCs w:val="28"/>
          <w:lang w:eastAsia="ru-RU"/>
        </w:rPr>
        <w:t xml:space="preserve"> в Москву, в Петербург, на юг </w:t>
      </w:r>
      <w:r w:rsidR="0002021F">
        <w:rPr>
          <w:rFonts w:ascii="Times New Roman" w:hAnsi="Times New Roman"/>
          <w:sz w:val="28"/>
          <w:szCs w:val="28"/>
          <w:lang w:eastAsia="ru-RU"/>
        </w:rPr>
        <w:t>–</w:t>
      </w:r>
      <w:r w:rsidR="0002021F" w:rsidRPr="00943C76">
        <w:rPr>
          <w:rFonts w:ascii="Times New Roman" w:hAnsi="Times New Roman"/>
          <w:sz w:val="28"/>
          <w:szCs w:val="28"/>
          <w:lang w:eastAsia="ru-RU"/>
        </w:rPr>
        <w:t xml:space="preserve"> в Курск и в Харьков, а главное </w:t>
      </w:r>
      <w:r w:rsidR="0002021F">
        <w:rPr>
          <w:rFonts w:ascii="Times New Roman" w:hAnsi="Times New Roman"/>
          <w:sz w:val="28"/>
          <w:szCs w:val="28"/>
          <w:lang w:eastAsia="ru-RU"/>
        </w:rPr>
        <w:t>–</w:t>
      </w:r>
      <w:r w:rsidR="0002021F" w:rsidRPr="00943C76">
        <w:rPr>
          <w:rFonts w:ascii="Times New Roman" w:hAnsi="Times New Roman"/>
          <w:sz w:val="28"/>
          <w:szCs w:val="28"/>
          <w:lang w:eastAsia="ru-RU"/>
        </w:rPr>
        <w:t xml:space="preserve"> в тот самый</w:t>
      </w:r>
      <w:proofErr w:type="gramEnd"/>
      <w:r w:rsidR="0002021F" w:rsidRPr="00943C76">
        <w:rPr>
          <w:rFonts w:ascii="Times New Roman" w:hAnsi="Times New Roman"/>
          <w:sz w:val="28"/>
          <w:szCs w:val="28"/>
          <w:lang w:eastAsia="ru-RU"/>
        </w:rPr>
        <w:t xml:space="preserve"> Севастополь, где как будто навеки осталась молодая отцовская жизнь…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lastRenderedPageBreak/>
        <w:t>Случалось, я шёл на вокзал. За триумфальными воротами начиналась темнота, уездная ночная глушь… Полевой зимний ветер уже доносил крики паровозов, их шипение и этот сладкий, до глубины души волнующий чувством дали, простора, запах каменного угля. Навстречу, чернея, неслись извозчики с седоками </w:t>
      </w:r>
      <w:r>
        <w:rPr>
          <w:rFonts w:ascii="Times New Roman" w:hAnsi="Times New Roman"/>
          <w:sz w:val="28"/>
          <w:szCs w:val="28"/>
          <w:lang w:eastAsia="ru-RU"/>
        </w:rPr>
        <w:t>–</w:t>
      </w:r>
      <w:r w:rsidRPr="00943C76">
        <w:rPr>
          <w:rFonts w:ascii="Times New Roman" w:hAnsi="Times New Roman"/>
          <w:sz w:val="28"/>
          <w:szCs w:val="28"/>
          <w:lang w:eastAsia="ru-RU"/>
        </w:rPr>
        <w:t xml:space="preserve"> уже пришёл московский почтовый? …Буфетная зала жарка от народа, огней, запахов кухни, самовара, носятся, развевая фалды фраков, татары-лакеи</w:t>
      </w:r>
      <w:proofErr w:type="gramStart"/>
      <w:r w:rsidRPr="00943C76">
        <w:rPr>
          <w:rFonts w:ascii="Times New Roman" w:hAnsi="Times New Roman"/>
          <w:sz w:val="28"/>
          <w:szCs w:val="28"/>
          <w:lang w:eastAsia="ru-RU"/>
        </w:rPr>
        <w:t>… З</w:t>
      </w:r>
      <w:proofErr w:type="gramEnd"/>
      <w:r w:rsidRPr="00943C76">
        <w:rPr>
          <w:rFonts w:ascii="Times New Roman" w:hAnsi="Times New Roman"/>
          <w:sz w:val="28"/>
          <w:szCs w:val="28"/>
          <w:lang w:eastAsia="ru-RU"/>
        </w:rPr>
        <w:t>а общим столом </w:t>
      </w:r>
      <w:r>
        <w:rPr>
          <w:rFonts w:ascii="Times New Roman" w:hAnsi="Times New Roman"/>
          <w:sz w:val="28"/>
          <w:szCs w:val="28"/>
          <w:lang w:eastAsia="ru-RU"/>
        </w:rPr>
        <w:t>–</w:t>
      </w:r>
      <w:r w:rsidRPr="00943C76">
        <w:rPr>
          <w:rFonts w:ascii="Times New Roman" w:hAnsi="Times New Roman"/>
          <w:sz w:val="28"/>
          <w:szCs w:val="28"/>
          <w:lang w:eastAsia="ru-RU"/>
        </w:rPr>
        <w:t xml:space="preserve"> купеческое общество, едят холодную осетрину с хреном скопцы… В книжном вокзальном киоске было для меня всегда большое очарование, </w:t>
      </w:r>
      <w:r>
        <w:rPr>
          <w:rFonts w:ascii="Times New Roman" w:hAnsi="Times New Roman"/>
          <w:sz w:val="28"/>
          <w:szCs w:val="28"/>
          <w:lang w:eastAsia="ru-RU"/>
        </w:rPr>
        <w:t>–</w:t>
      </w:r>
      <w:r w:rsidRPr="00943C76">
        <w:rPr>
          <w:rFonts w:ascii="Times New Roman" w:hAnsi="Times New Roman"/>
          <w:sz w:val="28"/>
          <w:szCs w:val="28"/>
          <w:lang w:eastAsia="ru-RU"/>
        </w:rPr>
        <w:t xml:space="preserve"> и вот я, как голодный волк, брожу вокруг него, трясусь, разглядывая надписи на жёлтых и серых корешках </w:t>
      </w:r>
      <w:proofErr w:type="spellStart"/>
      <w:r w:rsidRPr="00943C76">
        <w:rPr>
          <w:rFonts w:ascii="Times New Roman" w:hAnsi="Times New Roman"/>
          <w:sz w:val="28"/>
          <w:szCs w:val="28"/>
          <w:lang w:eastAsia="ru-RU"/>
        </w:rPr>
        <w:t>суворинских</w:t>
      </w:r>
      <w:proofErr w:type="spellEnd"/>
      <w:r w:rsidRPr="00943C76">
        <w:rPr>
          <w:rFonts w:ascii="Times New Roman" w:hAnsi="Times New Roman"/>
          <w:sz w:val="28"/>
          <w:szCs w:val="28"/>
          <w:lang w:eastAsia="ru-RU"/>
        </w:rPr>
        <w:t xml:space="preserve"> книг. Всё это так </w:t>
      </w:r>
      <w:proofErr w:type="spellStart"/>
      <w:r w:rsidRPr="00943C76">
        <w:rPr>
          <w:rFonts w:ascii="Times New Roman" w:hAnsi="Times New Roman"/>
          <w:sz w:val="28"/>
          <w:szCs w:val="28"/>
          <w:lang w:eastAsia="ru-RU"/>
        </w:rPr>
        <w:t>взволновывает</w:t>
      </w:r>
      <w:proofErr w:type="spellEnd"/>
      <w:r w:rsidRPr="00943C76">
        <w:rPr>
          <w:rFonts w:ascii="Times New Roman" w:hAnsi="Times New Roman"/>
          <w:sz w:val="28"/>
          <w:szCs w:val="28"/>
          <w:lang w:eastAsia="ru-RU"/>
        </w:rPr>
        <w:t xml:space="preserve"> мою вечную жажду дороги, вагонов и обращается в такую тоску по ней, с кем бы я мог быть так несказанно счастлив в пути куда-то, что я спешу вон, кидаюсь на извозчика и мчусь в город, в редакцию…»</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Об орловск</w:t>
      </w:r>
      <w:r>
        <w:rPr>
          <w:rFonts w:ascii="Times New Roman" w:hAnsi="Times New Roman"/>
          <w:sz w:val="28"/>
          <w:szCs w:val="28"/>
          <w:lang w:eastAsia="ru-RU"/>
        </w:rPr>
        <w:t>ом вокзале надо сказать особо, э</w:t>
      </w:r>
      <w:r w:rsidRPr="00943C76">
        <w:rPr>
          <w:rFonts w:ascii="Times New Roman" w:hAnsi="Times New Roman"/>
          <w:sz w:val="28"/>
          <w:szCs w:val="28"/>
          <w:lang w:eastAsia="ru-RU"/>
        </w:rPr>
        <w:t xml:space="preserve">то один из самых красивых вокзалов в стиле русского классицизма. На противоположной стороне перрона – две каменные галереи, своей отчетливой пронзительной белизной они фосфоресцируют на тёмном фоне. Башенные часы, расположенные посередине, исполняют красивую мелодию Первой симфонии Василия </w:t>
      </w:r>
      <w:proofErr w:type="spellStart"/>
      <w:r w:rsidRPr="00943C76">
        <w:rPr>
          <w:rFonts w:ascii="Times New Roman" w:hAnsi="Times New Roman"/>
          <w:sz w:val="28"/>
          <w:szCs w:val="28"/>
          <w:lang w:eastAsia="ru-RU"/>
        </w:rPr>
        <w:t>Калинникова</w:t>
      </w:r>
      <w:proofErr w:type="spellEnd"/>
      <w:r w:rsidRPr="00943C76">
        <w:rPr>
          <w:rFonts w:ascii="Times New Roman" w:hAnsi="Times New Roman"/>
          <w:sz w:val="28"/>
          <w:szCs w:val="28"/>
          <w:lang w:eastAsia="ru-RU"/>
        </w:rPr>
        <w:t xml:space="preserve">.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 1868 году было построено локомотивное депо, названное после революции в честь члена ЦК Якова Свердлова, оно сохранилось. В марте 1919 года, когда тот возвращался в Москву из Харькова, поезд был вынужден остановиться – орловские железнодорожники бастовали. Тогда был сильный голод, они требовали, чтобы Свердлов вышел к ним. Когда он сделал это, в него тотчас полетели уголь и поленья. Свердлов потерял сознание и упал, охрана завязала драку. Будучи уже больным, он через неделю скончался в Москве. В том же году и станция, и город переходили в руки белой армии Деникина. После войны в восстановлении вокзала участвовали </w:t>
      </w:r>
      <w:hyperlink r:id="rId20" w:tooltip="Марш пленных немцев по Москве" w:history="1">
        <w:r w:rsidRPr="00943C76">
          <w:rPr>
            <w:rFonts w:ascii="Times New Roman" w:hAnsi="Times New Roman"/>
            <w:sz w:val="28"/>
            <w:szCs w:val="28"/>
            <w:lang w:eastAsia="ru-RU"/>
          </w:rPr>
          <w:t>пленные немцы</w:t>
        </w:r>
      </w:hyperlink>
      <w:r w:rsidRPr="00943C76">
        <w:rPr>
          <w:rFonts w:ascii="Times New Roman" w:hAnsi="Times New Roman"/>
          <w:sz w:val="28"/>
          <w:szCs w:val="28"/>
          <w:lang w:eastAsia="ru-RU"/>
        </w:rPr>
        <w:t>, они мостили центральную улицу брусчаткой.</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Ночные звуки то обрывались, то застывали на каких-то длинных, протяжных, тягучих нотах, слух улавливал доносящийся монотонный шум проезжающих такси. </w:t>
      </w:r>
    </w:p>
    <w:p w:rsidR="0002021F"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Вспоминались строки </w:t>
      </w:r>
      <w:proofErr w:type="spellStart"/>
      <w:r w:rsidRPr="00943C76">
        <w:rPr>
          <w:rFonts w:ascii="Times New Roman" w:hAnsi="Times New Roman"/>
          <w:sz w:val="28"/>
          <w:szCs w:val="28"/>
          <w:lang w:eastAsia="ru-RU"/>
        </w:rPr>
        <w:t>апухтинского</w:t>
      </w:r>
      <w:proofErr w:type="spellEnd"/>
      <w:r w:rsidRPr="00943C76">
        <w:rPr>
          <w:rFonts w:ascii="Times New Roman" w:hAnsi="Times New Roman"/>
          <w:sz w:val="28"/>
          <w:szCs w:val="28"/>
          <w:lang w:eastAsia="ru-RU"/>
        </w:rPr>
        <w:t xml:space="preserve"> романса «Ночи безумные»:</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p>
    <w:p w:rsidR="0002021F" w:rsidRPr="00266BEE" w:rsidRDefault="0002021F" w:rsidP="0002021F">
      <w:pPr>
        <w:tabs>
          <w:tab w:val="left" w:pos="851"/>
        </w:tabs>
        <w:suppressAutoHyphens w:val="0"/>
        <w:spacing w:after="0" w:line="240" w:lineRule="auto"/>
        <w:ind w:firstLine="851"/>
        <w:jc w:val="both"/>
        <w:rPr>
          <w:rFonts w:ascii="Times New Roman" w:hAnsi="Times New Roman"/>
          <w:i/>
          <w:sz w:val="28"/>
          <w:szCs w:val="28"/>
          <w:lang w:eastAsia="ru-RU"/>
        </w:rPr>
      </w:pPr>
      <w:r w:rsidRPr="00266BEE">
        <w:rPr>
          <w:rFonts w:ascii="Times New Roman" w:hAnsi="Times New Roman"/>
          <w:i/>
          <w:sz w:val="28"/>
          <w:szCs w:val="28"/>
          <w:lang w:eastAsia="ru-RU"/>
        </w:rPr>
        <w:t>Вкрадчивым шёпотом вы заглушаете</w:t>
      </w:r>
    </w:p>
    <w:p w:rsidR="0002021F" w:rsidRPr="00266BEE" w:rsidRDefault="0002021F" w:rsidP="0002021F">
      <w:pPr>
        <w:tabs>
          <w:tab w:val="left" w:pos="851"/>
        </w:tabs>
        <w:suppressAutoHyphens w:val="0"/>
        <w:spacing w:after="0" w:line="240" w:lineRule="auto"/>
        <w:ind w:firstLine="851"/>
        <w:jc w:val="both"/>
        <w:rPr>
          <w:rFonts w:ascii="Times New Roman" w:hAnsi="Times New Roman"/>
          <w:i/>
          <w:sz w:val="28"/>
          <w:szCs w:val="28"/>
          <w:lang w:eastAsia="ru-RU"/>
        </w:rPr>
      </w:pPr>
      <w:r w:rsidRPr="00266BEE">
        <w:rPr>
          <w:rFonts w:ascii="Times New Roman" w:hAnsi="Times New Roman"/>
          <w:i/>
          <w:sz w:val="28"/>
          <w:szCs w:val="28"/>
          <w:lang w:eastAsia="ru-RU"/>
        </w:rPr>
        <w:t>Звуки дневные, несносные, шумные…</w:t>
      </w:r>
    </w:p>
    <w:p w:rsidR="0002021F" w:rsidRPr="00266BEE" w:rsidRDefault="0002021F" w:rsidP="0002021F">
      <w:pPr>
        <w:tabs>
          <w:tab w:val="left" w:pos="851"/>
        </w:tabs>
        <w:suppressAutoHyphens w:val="0"/>
        <w:spacing w:after="0" w:line="240" w:lineRule="auto"/>
        <w:ind w:firstLine="851"/>
        <w:jc w:val="both"/>
        <w:rPr>
          <w:rFonts w:ascii="Times New Roman" w:hAnsi="Times New Roman"/>
          <w:i/>
          <w:sz w:val="28"/>
          <w:szCs w:val="28"/>
          <w:lang w:eastAsia="ru-RU"/>
        </w:rPr>
      </w:pPr>
      <w:r w:rsidRPr="00266BEE">
        <w:rPr>
          <w:rFonts w:ascii="Times New Roman" w:hAnsi="Times New Roman"/>
          <w:i/>
          <w:sz w:val="28"/>
          <w:szCs w:val="28"/>
          <w:lang w:eastAsia="ru-RU"/>
        </w:rPr>
        <w:t>В тихую ночь вы мой сон отгоняете,</w:t>
      </w:r>
    </w:p>
    <w:p w:rsidR="0002021F" w:rsidRPr="00266BEE" w:rsidRDefault="0002021F" w:rsidP="0002021F">
      <w:pPr>
        <w:tabs>
          <w:tab w:val="left" w:pos="851"/>
        </w:tabs>
        <w:suppressAutoHyphens w:val="0"/>
        <w:spacing w:after="0" w:line="240" w:lineRule="auto"/>
        <w:ind w:firstLine="851"/>
        <w:jc w:val="both"/>
        <w:rPr>
          <w:rFonts w:ascii="Times New Roman" w:hAnsi="Times New Roman"/>
          <w:i/>
          <w:sz w:val="28"/>
          <w:szCs w:val="28"/>
          <w:lang w:eastAsia="ru-RU"/>
        </w:rPr>
      </w:pPr>
      <w:r w:rsidRPr="00266BEE">
        <w:rPr>
          <w:rFonts w:ascii="Times New Roman" w:hAnsi="Times New Roman"/>
          <w:i/>
          <w:sz w:val="28"/>
          <w:szCs w:val="28"/>
          <w:lang w:eastAsia="ru-RU"/>
        </w:rPr>
        <w:t>Ночи бессонные, ночи безумные!</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Поэт родился в Орловской губернии в небогатой дворянской семье с древними корнями, восходящими к </w:t>
      </w:r>
      <w:hyperlink r:id="rId21" w:tooltip="Франция" w:history="1">
        <w:r w:rsidRPr="00943C76">
          <w:rPr>
            <w:rFonts w:ascii="Times New Roman" w:hAnsi="Times New Roman"/>
            <w:sz w:val="28"/>
            <w:szCs w:val="28"/>
            <w:lang w:eastAsia="ru-RU"/>
          </w:rPr>
          <w:t>Франции</w:t>
        </w:r>
      </w:hyperlink>
      <w:r w:rsidRPr="00943C76">
        <w:rPr>
          <w:rFonts w:ascii="Times New Roman" w:hAnsi="Times New Roman"/>
          <w:sz w:val="28"/>
          <w:szCs w:val="28"/>
          <w:lang w:eastAsia="ru-RU"/>
        </w:rPr>
        <w:t>, жил здесь в своём родовом имении.</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Сколько их, замечательных «дворянских гнёзд», разбросанных по Орловской губернии, снискавших этим удивит</w:t>
      </w:r>
      <w:r>
        <w:rPr>
          <w:rFonts w:ascii="Times New Roman" w:hAnsi="Times New Roman"/>
          <w:sz w:val="28"/>
          <w:szCs w:val="28"/>
          <w:lang w:eastAsia="ru-RU"/>
        </w:rPr>
        <w:t xml:space="preserve">ельным местам подлинную </w:t>
      </w:r>
      <w:r>
        <w:rPr>
          <w:rFonts w:ascii="Times New Roman" w:hAnsi="Times New Roman"/>
          <w:sz w:val="28"/>
          <w:szCs w:val="28"/>
          <w:lang w:eastAsia="ru-RU"/>
        </w:rPr>
        <w:lastRenderedPageBreak/>
        <w:t xml:space="preserve">славу! </w:t>
      </w:r>
      <w:proofErr w:type="gramStart"/>
      <w:r w:rsidRPr="00943C76">
        <w:rPr>
          <w:rFonts w:ascii="Times New Roman" w:hAnsi="Times New Roman"/>
          <w:sz w:val="28"/>
          <w:szCs w:val="28"/>
          <w:lang w:eastAsia="ru-RU"/>
        </w:rPr>
        <w:t>В Орёл надо ехать со свободной душой, свободной от виртуальных реалий современной жизни, бытовых и семейных неурядиц, чтобы не спеша обойти центр города, побывать в доме Н. Лескова и Л. Андреева, съездить к И. Тургеневу в Спасское-</w:t>
      </w:r>
      <w:proofErr w:type="spellStart"/>
      <w:r w:rsidRPr="00943C76">
        <w:rPr>
          <w:rFonts w:ascii="Times New Roman" w:hAnsi="Times New Roman"/>
          <w:sz w:val="28"/>
          <w:szCs w:val="28"/>
          <w:lang w:eastAsia="ru-RU"/>
        </w:rPr>
        <w:t>Лутовиново</w:t>
      </w:r>
      <w:proofErr w:type="spellEnd"/>
      <w:r w:rsidRPr="00943C76">
        <w:rPr>
          <w:rFonts w:ascii="Times New Roman" w:hAnsi="Times New Roman"/>
          <w:sz w:val="28"/>
          <w:szCs w:val="28"/>
          <w:lang w:eastAsia="ru-RU"/>
        </w:rPr>
        <w:t>, в Нарышкино – к А. Фету, посетить музеи И. Бунина и Т. Грановского, М. Пришвина, И Новикова.</w:t>
      </w:r>
      <w:proofErr w:type="gramEnd"/>
      <w:r w:rsidRPr="00943C76">
        <w:rPr>
          <w:rFonts w:ascii="Times New Roman" w:hAnsi="Times New Roman"/>
          <w:sz w:val="28"/>
          <w:szCs w:val="28"/>
          <w:lang w:eastAsia="ru-RU"/>
        </w:rPr>
        <w:t xml:space="preserve"> Здесь, в Орле, родился Б. Зайцев, сюда в 1832 году был определён советником Ф. Глинка.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С городом связаны имена Д. Писарева, Марко </w:t>
      </w:r>
      <w:proofErr w:type="spellStart"/>
      <w:r w:rsidRPr="00943C76">
        <w:rPr>
          <w:rFonts w:ascii="Times New Roman" w:hAnsi="Times New Roman"/>
          <w:sz w:val="28"/>
          <w:szCs w:val="28"/>
          <w:lang w:eastAsia="ru-RU"/>
        </w:rPr>
        <w:t>Вовчок</w:t>
      </w:r>
      <w:proofErr w:type="spellEnd"/>
      <w:r w:rsidRPr="00943C76">
        <w:rPr>
          <w:rFonts w:ascii="Times New Roman" w:hAnsi="Times New Roman"/>
          <w:sz w:val="28"/>
          <w:szCs w:val="28"/>
          <w:lang w:eastAsia="ru-RU"/>
        </w:rPr>
        <w:t xml:space="preserve">, П. Столыпина, М. Бонч-Бруевича. Вместе с родителями в усадьбе деда с материнской стороны </w:t>
      </w:r>
      <w:hyperlink r:id="rId22" w:tooltip="Вульф, Иван Петрович" w:history="1">
        <w:r w:rsidRPr="00943C76">
          <w:rPr>
            <w:rFonts w:ascii="Times New Roman" w:hAnsi="Times New Roman"/>
            <w:sz w:val="28"/>
            <w:szCs w:val="28"/>
            <w:lang w:eastAsia="ru-RU"/>
          </w:rPr>
          <w:t>Ивана Петровича Вульфа</w:t>
        </w:r>
      </w:hyperlink>
      <w:r w:rsidRPr="00943C76">
        <w:rPr>
          <w:rFonts w:ascii="Times New Roman" w:hAnsi="Times New Roman"/>
          <w:sz w:val="28"/>
          <w:szCs w:val="28"/>
          <w:lang w:eastAsia="ru-RU"/>
        </w:rPr>
        <w:t xml:space="preserve">, орловского губернатора, чей потомок </w:t>
      </w:r>
      <w:hyperlink r:id="rId23" w:tooltip="Вульф, Дмитрий Алексеевич" w:history="1">
        <w:r w:rsidRPr="00943C76">
          <w:rPr>
            <w:rFonts w:ascii="Times New Roman" w:hAnsi="Times New Roman"/>
            <w:sz w:val="28"/>
            <w:szCs w:val="28"/>
            <w:lang w:eastAsia="ru-RU"/>
          </w:rPr>
          <w:t>Дмитрий Алексеевич Вульф</w:t>
        </w:r>
      </w:hyperlink>
      <w:r w:rsidRPr="00943C76">
        <w:rPr>
          <w:rFonts w:ascii="Times New Roman" w:hAnsi="Times New Roman"/>
          <w:sz w:val="28"/>
          <w:szCs w:val="28"/>
          <w:lang w:eastAsia="ru-RU"/>
        </w:rPr>
        <w:t xml:space="preserve"> был её внучатым племянником, тут жила и Анна Петровна Керн (урожденная Полторацкая) </w:t>
      </w:r>
      <w:r>
        <w:rPr>
          <w:rFonts w:ascii="Times New Roman" w:hAnsi="Times New Roman"/>
          <w:sz w:val="28"/>
          <w:szCs w:val="28"/>
          <w:lang w:eastAsia="ru-RU"/>
        </w:rPr>
        <w:t>–</w:t>
      </w:r>
      <w:r w:rsidRPr="00943C76">
        <w:rPr>
          <w:rFonts w:ascii="Times New Roman" w:hAnsi="Times New Roman"/>
          <w:sz w:val="28"/>
          <w:szCs w:val="28"/>
          <w:lang w:eastAsia="ru-RU"/>
        </w:rPr>
        <w:t xml:space="preserve"> русская </w:t>
      </w:r>
      <w:hyperlink r:id="rId24" w:tooltip="Русское дворянство" w:history="1">
        <w:r w:rsidRPr="00943C76">
          <w:rPr>
            <w:rFonts w:ascii="Times New Roman" w:hAnsi="Times New Roman"/>
            <w:sz w:val="28"/>
            <w:szCs w:val="28"/>
            <w:lang w:eastAsia="ru-RU"/>
          </w:rPr>
          <w:t>дворянка</w:t>
        </w:r>
      </w:hyperlink>
      <w:r w:rsidRPr="00943C76">
        <w:rPr>
          <w:rFonts w:ascii="Times New Roman" w:hAnsi="Times New Roman"/>
          <w:sz w:val="28"/>
          <w:szCs w:val="28"/>
          <w:lang w:eastAsia="ru-RU"/>
        </w:rPr>
        <w:t xml:space="preserve">, известная по роли, которую играла в жизни А. </w:t>
      </w:r>
      <w:hyperlink r:id="rId25" w:tooltip="Пушкин, Александр Сергеевич" w:history="1">
        <w:r w:rsidRPr="00943C76">
          <w:rPr>
            <w:rFonts w:ascii="Times New Roman" w:hAnsi="Times New Roman"/>
            <w:sz w:val="28"/>
            <w:szCs w:val="28"/>
            <w:lang w:eastAsia="ru-RU"/>
          </w:rPr>
          <w:t>Пушкина</w:t>
        </w:r>
      </w:hyperlink>
      <w:r w:rsidRPr="00943C76">
        <w:rPr>
          <w:rFonts w:ascii="Times New Roman" w:hAnsi="Times New Roman"/>
          <w:sz w:val="28"/>
          <w:szCs w:val="28"/>
          <w:lang w:eastAsia="ru-RU"/>
        </w:rPr>
        <w:t xml:space="preserve">.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Наверное, нет в России такого города, где бы ни стоял памятник Пушкину, в этом заложен глубинный смысл. По традиции назначаем встречу </w:t>
      </w:r>
      <w:proofErr w:type="gramStart"/>
      <w:r w:rsidRPr="00943C76">
        <w:rPr>
          <w:rFonts w:ascii="Times New Roman" w:hAnsi="Times New Roman"/>
          <w:sz w:val="28"/>
          <w:szCs w:val="28"/>
          <w:lang w:eastAsia="ru-RU"/>
        </w:rPr>
        <w:t>с</w:t>
      </w:r>
      <w:proofErr w:type="gramEnd"/>
      <w:r w:rsidRPr="00943C76">
        <w:rPr>
          <w:rFonts w:ascii="Times New Roman" w:hAnsi="Times New Roman"/>
          <w:sz w:val="28"/>
          <w:szCs w:val="28"/>
          <w:lang w:eastAsia="ru-RU"/>
        </w:rPr>
        <w:t xml:space="preserve"> Орлу у бюста великому поэту.</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Рядом с «польским» корпусом Орловского пединститута – памятник Сергею Есенину. Его взор обращён на здание, что расположено наискосок, туда, где когда-то была усадьба жены поэта Зинаиды </w:t>
      </w:r>
      <w:proofErr w:type="spellStart"/>
      <w:r w:rsidRPr="00943C76">
        <w:rPr>
          <w:rFonts w:ascii="Times New Roman" w:hAnsi="Times New Roman"/>
          <w:sz w:val="28"/>
          <w:szCs w:val="28"/>
          <w:lang w:eastAsia="ru-RU"/>
        </w:rPr>
        <w:t>Райх</w:t>
      </w:r>
      <w:proofErr w:type="spellEnd"/>
      <w:r w:rsidRPr="00943C76">
        <w:rPr>
          <w:rFonts w:ascii="Times New Roman" w:hAnsi="Times New Roman"/>
          <w:sz w:val="28"/>
          <w:szCs w:val="28"/>
          <w:lang w:eastAsia="ru-RU"/>
        </w:rPr>
        <w:t xml:space="preserve">, здесь родилась их дочь Татьяна. Сейчас на этом многоэтажном здании – мемориальная доска с барельефом Есенина, тут разместился частный музей поэта. В нём хранятся письма Шаганэ к орловскому учителю Н. А. </w:t>
      </w:r>
      <w:proofErr w:type="spellStart"/>
      <w:r w:rsidRPr="00943C76">
        <w:rPr>
          <w:rFonts w:ascii="Times New Roman" w:hAnsi="Times New Roman"/>
          <w:sz w:val="28"/>
          <w:szCs w:val="28"/>
          <w:lang w:eastAsia="ru-RU"/>
        </w:rPr>
        <w:t>Алхимову</w:t>
      </w:r>
      <w:proofErr w:type="spellEnd"/>
      <w:r w:rsidRPr="00943C76">
        <w:rPr>
          <w:rFonts w:ascii="Times New Roman" w:hAnsi="Times New Roman"/>
          <w:sz w:val="28"/>
          <w:szCs w:val="28"/>
          <w:lang w:eastAsia="ru-RU"/>
        </w:rPr>
        <w:t xml:space="preserve"> и письма В. А. </w:t>
      </w:r>
      <w:proofErr w:type="spellStart"/>
      <w:r w:rsidRPr="00943C76">
        <w:rPr>
          <w:rFonts w:ascii="Times New Roman" w:hAnsi="Times New Roman"/>
          <w:sz w:val="28"/>
          <w:szCs w:val="28"/>
          <w:lang w:eastAsia="ru-RU"/>
        </w:rPr>
        <w:t>Туинову</w:t>
      </w:r>
      <w:proofErr w:type="spellEnd"/>
      <w:r w:rsidRPr="00943C76">
        <w:rPr>
          <w:rFonts w:ascii="Times New Roman" w:hAnsi="Times New Roman"/>
          <w:sz w:val="28"/>
          <w:szCs w:val="28"/>
          <w:lang w:eastAsia="ru-RU"/>
        </w:rPr>
        <w:t xml:space="preserve"> от сестры Есенина Александры и дочери Татьяны, его посмертная маска.</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М</w:t>
      </w:r>
      <w:r w:rsidRPr="00943C76">
        <w:rPr>
          <w:rFonts w:ascii="Times New Roman" w:hAnsi="Times New Roman"/>
          <w:sz w:val="28"/>
          <w:szCs w:val="28"/>
          <w:lang w:eastAsia="ru-RU"/>
        </w:rPr>
        <w:t xml:space="preserve">имо памятника композитору Василию Калиникову </w:t>
      </w:r>
      <w:r>
        <w:rPr>
          <w:rFonts w:ascii="Times New Roman" w:hAnsi="Times New Roman"/>
          <w:sz w:val="28"/>
          <w:szCs w:val="28"/>
          <w:lang w:eastAsia="ru-RU"/>
        </w:rPr>
        <w:t xml:space="preserve">доходим </w:t>
      </w:r>
      <w:r w:rsidRPr="00943C76">
        <w:rPr>
          <w:rFonts w:ascii="Times New Roman" w:hAnsi="Times New Roman"/>
          <w:sz w:val="28"/>
          <w:szCs w:val="28"/>
          <w:lang w:eastAsia="ru-RU"/>
        </w:rPr>
        <w:t xml:space="preserve">по бывшей </w:t>
      </w:r>
      <w:proofErr w:type="spellStart"/>
      <w:r w:rsidRPr="00943C76">
        <w:rPr>
          <w:rFonts w:ascii="Times New Roman" w:hAnsi="Times New Roman"/>
          <w:sz w:val="28"/>
          <w:szCs w:val="28"/>
          <w:lang w:eastAsia="ru-RU"/>
        </w:rPr>
        <w:t>Кромской</w:t>
      </w:r>
      <w:proofErr w:type="spellEnd"/>
      <w:r w:rsidRPr="00943C76">
        <w:rPr>
          <w:rFonts w:ascii="Times New Roman" w:hAnsi="Times New Roman"/>
          <w:sz w:val="28"/>
          <w:szCs w:val="28"/>
          <w:lang w:eastAsia="ru-RU"/>
        </w:rPr>
        <w:t xml:space="preserve"> до сквера А. П. Ермолова, прохожие кормят голубей.</w:t>
      </w:r>
      <w:proofErr w:type="gramEnd"/>
      <w:r w:rsidRPr="00943C76">
        <w:rPr>
          <w:rFonts w:ascii="Times New Roman" w:hAnsi="Times New Roman"/>
          <w:sz w:val="28"/>
          <w:szCs w:val="28"/>
          <w:lang w:eastAsia="ru-RU"/>
        </w:rPr>
        <w:t xml:space="preserve"> Стоит лишь бросить крошки вкусного орловского хлеба с романтичным </w:t>
      </w:r>
      <w:proofErr w:type="spellStart"/>
      <w:r w:rsidRPr="00943C76">
        <w:rPr>
          <w:rFonts w:ascii="Times New Roman" w:hAnsi="Times New Roman"/>
          <w:sz w:val="28"/>
          <w:szCs w:val="28"/>
          <w:lang w:eastAsia="ru-RU"/>
        </w:rPr>
        <w:t>брэндовым</w:t>
      </w:r>
      <w:proofErr w:type="spellEnd"/>
      <w:r w:rsidRPr="00943C76">
        <w:rPr>
          <w:rFonts w:ascii="Times New Roman" w:hAnsi="Times New Roman"/>
          <w:sz w:val="28"/>
          <w:szCs w:val="28"/>
          <w:lang w:eastAsia="ru-RU"/>
        </w:rPr>
        <w:t xml:space="preserve"> названием «Дворянское гнездо», как тотчас отовсюду слетаются радостные курлычущие стайки.</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Неподалеку от магазина «Дамское счастье» в центре сквера установлен камень, на котором миролюбиво устроилась голубка, с любопытством осматривающаяся по сторонам. «На этом месте будет установлен памятник выдающемуся военному и государственному деятелю России, генералу от инфантерии, артиллерии, дипломату, герою Отечественной войны 1812 года, нашему земляку Алексею Петровичу Ермолову (1777–1861). Камень установлен 4 июня 2002 г. в день 225-летия со дня рождения А. П. Ермолова». Давно уже сидят на нём птицы, наверное, чего-то ждут.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Идём по </w:t>
      </w:r>
      <w:proofErr w:type="spellStart"/>
      <w:r w:rsidRPr="00943C76">
        <w:rPr>
          <w:rFonts w:ascii="Times New Roman" w:hAnsi="Times New Roman"/>
          <w:sz w:val="28"/>
          <w:szCs w:val="28"/>
          <w:lang w:eastAsia="ru-RU"/>
        </w:rPr>
        <w:t>Карачевской</w:t>
      </w:r>
      <w:proofErr w:type="spellEnd"/>
      <w:r w:rsidRPr="00943C76">
        <w:rPr>
          <w:rFonts w:ascii="Times New Roman" w:hAnsi="Times New Roman"/>
          <w:sz w:val="28"/>
          <w:szCs w:val="28"/>
          <w:lang w:eastAsia="ru-RU"/>
        </w:rPr>
        <w:t xml:space="preserve"> улице к памятнику Николаю Лескову и </w:t>
      </w:r>
      <w:hyperlink r:id="rId26" w:tooltip="Файл:Ru orel mihaila arhangela sobor 08.jpg" w:history="1">
        <w:r w:rsidRPr="00943C76">
          <w:rPr>
            <w:rFonts w:ascii="Times New Roman" w:hAnsi="Times New Roman"/>
            <w:sz w:val="28"/>
            <w:szCs w:val="28"/>
            <w:lang w:eastAsia="ru-RU"/>
          </w:rPr>
          <w:t xml:space="preserve"> </w:t>
        </w:r>
        <w:proofErr w:type="spellStart"/>
        <w:r w:rsidRPr="00943C76">
          <w:rPr>
            <w:rFonts w:ascii="Times New Roman" w:hAnsi="Times New Roman"/>
            <w:sz w:val="28"/>
            <w:szCs w:val="28"/>
            <w:lang w:eastAsia="ru-RU"/>
          </w:rPr>
          <w:t>Михаило</w:t>
        </w:r>
        <w:proofErr w:type="spellEnd"/>
        <w:r w:rsidRPr="00943C76">
          <w:rPr>
            <w:rFonts w:ascii="Times New Roman" w:hAnsi="Times New Roman"/>
            <w:sz w:val="28"/>
            <w:szCs w:val="28"/>
            <w:lang w:eastAsia="ru-RU"/>
          </w:rPr>
          <w:t>-Архангельской (Успенской) церкви</w:t>
        </w:r>
      </w:hyperlink>
      <w:r w:rsidRPr="00943C76">
        <w:rPr>
          <w:rFonts w:ascii="Times New Roman" w:hAnsi="Times New Roman"/>
          <w:sz w:val="28"/>
          <w:szCs w:val="28"/>
          <w:lang w:eastAsia="ru-RU"/>
        </w:rPr>
        <w:t>, в кот</w:t>
      </w:r>
      <w:r>
        <w:rPr>
          <w:rFonts w:ascii="Times New Roman" w:hAnsi="Times New Roman"/>
          <w:sz w:val="28"/>
          <w:szCs w:val="28"/>
          <w:lang w:eastAsia="ru-RU"/>
        </w:rPr>
        <w:t xml:space="preserve">орой был крещён Леонид Андреев. </w:t>
      </w:r>
      <w:r w:rsidRPr="00943C76">
        <w:rPr>
          <w:rFonts w:ascii="Times New Roman" w:hAnsi="Times New Roman"/>
          <w:sz w:val="28"/>
          <w:szCs w:val="28"/>
          <w:lang w:eastAsia="ru-RU"/>
        </w:rPr>
        <w:t xml:space="preserve">Мимо бывшей гимназии (сейчас это один из корпусов университета) и театра «Свободное пространство» (бывшая городская дума) – к колоритным старинным торговым рядам на Гостиной улице. Подходим к самой старой церкви – Богоявленской, к ней пристроили колокольню, когда-то здесь был кукольный театр.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lastRenderedPageBreak/>
        <w:t>Идём в ногу со временем, повсюду атрибуты современной жизни – рекламные растяжки, изо всех почему-то запоминается слоган: «Как я провёл Интернет этим летом».</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Проходим мимо знаменитого часового завода «Янтарь», в 90-е он прекратил своё существование. Памятник жертвам радиационных катастроф производит довольно странное впечатление – непонятное сооружение, его окрестили «цирроз печени».</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Названия многих улиц характеризовали сословие их обитателей, многие сохранились: Большая Дворянская, Верхн</w:t>
      </w:r>
      <w:proofErr w:type="gramStart"/>
      <w:r w:rsidRPr="00943C76">
        <w:rPr>
          <w:rFonts w:ascii="Times New Roman" w:hAnsi="Times New Roman"/>
          <w:sz w:val="28"/>
          <w:szCs w:val="28"/>
          <w:lang w:eastAsia="ru-RU"/>
        </w:rPr>
        <w:t>е-</w:t>
      </w:r>
      <w:proofErr w:type="gramEnd"/>
      <w:r w:rsidRPr="00943C76">
        <w:rPr>
          <w:rFonts w:ascii="Times New Roman" w:hAnsi="Times New Roman"/>
          <w:sz w:val="28"/>
          <w:szCs w:val="28"/>
          <w:lang w:eastAsia="ru-RU"/>
        </w:rPr>
        <w:t xml:space="preserve"> и Нижне-Дворянские, Большая и Малая Мещанские, Прядильная, Кузнечная, Пушкарская... Когда-то здесь были улицы </w:t>
      </w:r>
      <w:proofErr w:type="spellStart"/>
      <w:r w:rsidRPr="00943C76">
        <w:rPr>
          <w:rFonts w:ascii="Times New Roman" w:hAnsi="Times New Roman"/>
          <w:sz w:val="28"/>
          <w:szCs w:val="28"/>
          <w:lang w:eastAsia="ru-RU"/>
        </w:rPr>
        <w:t>Подострожная</w:t>
      </w:r>
      <w:proofErr w:type="spellEnd"/>
      <w:r w:rsidRPr="00943C76">
        <w:rPr>
          <w:rFonts w:ascii="Times New Roman" w:hAnsi="Times New Roman"/>
          <w:sz w:val="28"/>
          <w:szCs w:val="28"/>
          <w:lang w:eastAsia="ru-RU"/>
        </w:rPr>
        <w:t xml:space="preserve">, </w:t>
      </w:r>
      <w:proofErr w:type="spellStart"/>
      <w:r w:rsidRPr="00943C76">
        <w:rPr>
          <w:rFonts w:ascii="Times New Roman" w:hAnsi="Times New Roman"/>
          <w:sz w:val="28"/>
          <w:szCs w:val="28"/>
          <w:lang w:eastAsia="ru-RU"/>
        </w:rPr>
        <w:t>Заострожная</w:t>
      </w:r>
      <w:proofErr w:type="spellEnd"/>
      <w:r w:rsidRPr="00943C76">
        <w:rPr>
          <w:rFonts w:ascii="Times New Roman" w:hAnsi="Times New Roman"/>
          <w:sz w:val="28"/>
          <w:szCs w:val="28"/>
          <w:lang w:eastAsia="ru-RU"/>
        </w:rPr>
        <w:t xml:space="preserve">, Институтская, Пожарная, Пороховая, Гостиная, Казарменная.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На берегу Орлика у места основания города высится ещё один памятный камень. Наконец выходим к стрелке – месту слияния Орлика и Оки, взору открывается изумительное пространство – речной русский безбрежный простор, которому, кажется, нет конца. Зелень смешана с водой, она плывет в ней, отражается и переливается, превращаясь в зелёную волну, тут же рядом в воде плывут, ласково играя и кувыркаясь, белёсые облака, обгоняя друг друга, они летят и по небу, как наши мечты и желания.</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Проходим по висячему мосту, оказываемся в парке, где в стожке сена в изгнании, вдалеке от собратьев чутко и настороженно дремлет косуля. Дальше наш маршрут пролегает мимо кинотеатра «Победа», что на бывшей Болховской улице. На этом месте была когда-то Георгиевская (Сретенская) церковь, где крестили Бориса Зайцева. За зияющей пустотой высится сумрачная тень поклонного креста, в нём вся скорбь и величие русской души.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 канун праздника Петра и </w:t>
      </w:r>
      <w:proofErr w:type="spellStart"/>
      <w:r w:rsidRPr="00943C76">
        <w:rPr>
          <w:rFonts w:ascii="Times New Roman" w:hAnsi="Times New Roman"/>
          <w:sz w:val="28"/>
          <w:szCs w:val="28"/>
          <w:lang w:eastAsia="ru-RU"/>
        </w:rPr>
        <w:t>Февронии</w:t>
      </w:r>
      <w:proofErr w:type="spellEnd"/>
      <w:r w:rsidRPr="00943C76">
        <w:rPr>
          <w:rFonts w:ascii="Times New Roman" w:hAnsi="Times New Roman"/>
          <w:sz w:val="28"/>
          <w:szCs w:val="28"/>
          <w:lang w:eastAsia="ru-RU"/>
        </w:rPr>
        <w:t xml:space="preserve"> повсюду проносятся свадебные кортежи с прикреплёнными сзади жестянками, отбивающими современный ритм, се ля </w:t>
      </w:r>
      <w:proofErr w:type="spellStart"/>
      <w:r w:rsidRPr="00943C76">
        <w:rPr>
          <w:rFonts w:ascii="Times New Roman" w:hAnsi="Times New Roman"/>
          <w:sz w:val="28"/>
          <w:szCs w:val="28"/>
          <w:lang w:eastAsia="ru-RU"/>
        </w:rPr>
        <w:t>ви</w:t>
      </w:r>
      <w:proofErr w:type="spellEnd"/>
      <w:r w:rsidRPr="00943C76">
        <w:rPr>
          <w:rFonts w:ascii="Times New Roman" w:hAnsi="Times New Roman"/>
          <w:sz w:val="28"/>
          <w:szCs w:val="28"/>
          <w:lang w:eastAsia="ru-RU"/>
        </w:rPr>
        <w:t>, этот аккомпанемент – не вальс Мендельсона.</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Молодожены стайками выпархивают из дорогих авто, опоясанных многочисленными лентами, букетами и рюшами, фотографируются у памятников знаменитым орловцам. Милые, на первый взгляд, «непристойности», наваждения и соблазны, когда молодым кажется, что в мире всё возможно и дозволено. Пара в экстравагантных ковбойских шляпах забирается на скамейку, где сидит Лесков, другие радостно обнимаются с памятником Тургеневу. В произведениях писателя все когда-то не были по-настоящему счастливы. Будут ли счастливы эти милые орловские девушки?!</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Направляемся к Тургеневскому бережку к памятнику писателю. Очень любивший Тургенева Лесков собирал сведения о нём, записал свидетельство обывателя – няньке приказывали вывозить его в коляске на обрывистый берег Оки, чтобы он чувствовал воду, пространство, воздух. Оттуда пошло название «Тургеневский бережок», на котором писатель остался сидеть до сих пор.</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Тургенев родился в 1818 году в Орле в тургеневской городской усадьбе, в доме, напоминающем букву «глаголь». Крестили его в </w:t>
      </w:r>
      <w:proofErr w:type="spellStart"/>
      <w:r w:rsidRPr="00943C76">
        <w:rPr>
          <w:rFonts w:ascii="Times New Roman" w:hAnsi="Times New Roman"/>
          <w:sz w:val="28"/>
          <w:szCs w:val="28"/>
          <w:lang w:eastAsia="ru-RU"/>
        </w:rPr>
        <w:t>Борисо-Глебском</w:t>
      </w:r>
      <w:proofErr w:type="spellEnd"/>
      <w:r w:rsidRPr="00943C76">
        <w:rPr>
          <w:rFonts w:ascii="Times New Roman" w:hAnsi="Times New Roman"/>
          <w:sz w:val="28"/>
          <w:szCs w:val="28"/>
          <w:lang w:eastAsia="ru-RU"/>
        </w:rPr>
        <w:t xml:space="preserve"> соборе, который не сохранился, как не сохранился и дом его </w:t>
      </w:r>
      <w:r w:rsidRPr="00943C76">
        <w:rPr>
          <w:rFonts w:ascii="Times New Roman" w:hAnsi="Times New Roman"/>
          <w:sz w:val="28"/>
          <w:szCs w:val="28"/>
          <w:lang w:eastAsia="ru-RU"/>
        </w:rPr>
        <w:lastRenderedPageBreak/>
        <w:t xml:space="preserve">матери, Варвары Петровны. Крестным отцом был Уваров – командир полка отца. </w:t>
      </w:r>
    </w:p>
    <w:p w:rsidR="0002021F" w:rsidRPr="00943C76" w:rsidRDefault="00C30E2A" w:rsidP="0002021F">
      <w:pPr>
        <w:tabs>
          <w:tab w:val="left" w:pos="851"/>
        </w:tabs>
        <w:suppressAutoHyphens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К</w:t>
      </w:r>
      <w:r w:rsidR="0002021F" w:rsidRPr="00943C76">
        <w:rPr>
          <w:rFonts w:ascii="Times New Roman" w:hAnsi="Times New Roman"/>
          <w:sz w:val="28"/>
          <w:szCs w:val="28"/>
          <w:lang w:eastAsia="ru-RU"/>
        </w:rPr>
        <w:t xml:space="preserve">ружим по городу, отыскивая места, отмеченные историей. Через городской парк, где у входа из зелёных насаждений сделаны фигуры слонов, идём к улице Салтыкова-Щедрина. На месте нынешней больницы была Борисоглебская церковь, там крестили Тургенева. О том времени напоминает несколько вековых деревьев, которые знают всё, но уста их сомкнуты, они ничего не расскажут, лишь задумчиво шелестят листвой и напоминают о далеко ушедшей от нас прошлой жизни.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На углу </w:t>
      </w:r>
      <w:proofErr w:type="spellStart"/>
      <w:r w:rsidRPr="00943C76">
        <w:rPr>
          <w:rFonts w:ascii="Times New Roman" w:hAnsi="Times New Roman"/>
          <w:sz w:val="28"/>
          <w:szCs w:val="28"/>
          <w:lang w:eastAsia="ru-RU"/>
        </w:rPr>
        <w:t>Полесской</w:t>
      </w:r>
      <w:proofErr w:type="spellEnd"/>
      <w:r w:rsidRPr="00943C76">
        <w:rPr>
          <w:rFonts w:ascii="Times New Roman" w:hAnsi="Times New Roman"/>
          <w:sz w:val="28"/>
          <w:szCs w:val="28"/>
          <w:lang w:eastAsia="ru-RU"/>
        </w:rPr>
        <w:t xml:space="preserve"> – железный Феликс отполирован до блеска, он сидит в кресле у здания ФСБ, словно приглашая к разговору. После начала первой мировой войны Дзержинского увезли из варшавской тюрьмы в Орёл, где он отбывал каторгу за побег из сибирской ссылки, в 1916 году его перевели, в Таганскую тюрьму в Москве.</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На улице Тургенева находилась усадьба, где родился И</w:t>
      </w:r>
      <w:r w:rsidR="00C30E2A">
        <w:rPr>
          <w:rFonts w:ascii="Times New Roman" w:hAnsi="Times New Roman"/>
          <w:sz w:val="28"/>
          <w:szCs w:val="28"/>
          <w:lang w:eastAsia="ru-RU"/>
        </w:rPr>
        <w:t>ван</w:t>
      </w:r>
      <w:r w:rsidRPr="00943C76">
        <w:rPr>
          <w:rFonts w:ascii="Times New Roman" w:hAnsi="Times New Roman"/>
          <w:sz w:val="28"/>
          <w:szCs w:val="28"/>
          <w:lang w:eastAsia="ru-RU"/>
        </w:rPr>
        <w:t xml:space="preserve"> Тургенев. На многоэтажном здании – мемориальная доска. Напротив – дом Талызиных, где снимали квартиру дворяне </w:t>
      </w:r>
      <w:proofErr w:type="spellStart"/>
      <w:r w:rsidRPr="00943C76">
        <w:rPr>
          <w:rFonts w:ascii="Times New Roman" w:hAnsi="Times New Roman"/>
          <w:sz w:val="28"/>
          <w:szCs w:val="28"/>
          <w:lang w:eastAsia="ru-RU"/>
        </w:rPr>
        <w:t>Гальские</w:t>
      </w:r>
      <w:proofErr w:type="spellEnd"/>
      <w:r w:rsidRPr="00943C76">
        <w:rPr>
          <w:rFonts w:ascii="Times New Roman" w:hAnsi="Times New Roman"/>
          <w:sz w:val="28"/>
          <w:szCs w:val="28"/>
          <w:lang w:eastAsia="ru-RU"/>
        </w:rPr>
        <w:t xml:space="preserve">. Владимир Львович </w:t>
      </w:r>
      <w:proofErr w:type="spellStart"/>
      <w:r w:rsidRPr="00943C76">
        <w:rPr>
          <w:rFonts w:ascii="Times New Roman" w:hAnsi="Times New Roman"/>
          <w:sz w:val="28"/>
          <w:szCs w:val="28"/>
          <w:lang w:eastAsia="ru-RU"/>
        </w:rPr>
        <w:t>Гальской</w:t>
      </w:r>
      <w:proofErr w:type="spellEnd"/>
      <w:r w:rsidRPr="00943C76">
        <w:rPr>
          <w:rFonts w:ascii="Times New Roman" w:hAnsi="Times New Roman"/>
          <w:sz w:val="28"/>
          <w:szCs w:val="28"/>
          <w:lang w:eastAsia="ru-RU"/>
        </w:rPr>
        <w:t xml:space="preserve">, одиннадцатилетним ребёнком вывезенный из Орла, поэт русского зарубежья, похоронен в 1961 году в Касабланке. На здании областного управления внутренних дел – доска с барельефом, свидетельствующая о встрече генерала Ермолова с Пушкиным. В самом конце улицы – дом купца </w:t>
      </w:r>
      <w:proofErr w:type="spellStart"/>
      <w:r w:rsidRPr="00943C76">
        <w:rPr>
          <w:rFonts w:ascii="Times New Roman" w:hAnsi="Times New Roman"/>
          <w:sz w:val="28"/>
          <w:szCs w:val="28"/>
          <w:lang w:eastAsia="ru-RU"/>
        </w:rPr>
        <w:t>Бакина</w:t>
      </w:r>
      <w:proofErr w:type="spellEnd"/>
      <w:r w:rsidRPr="00943C76">
        <w:rPr>
          <w:rFonts w:ascii="Times New Roman" w:hAnsi="Times New Roman"/>
          <w:sz w:val="28"/>
          <w:szCs w:val="28"/>
          <w:lang w:eastAsia="ru-RU"/>
        </w:rPr>
        <w:t xml:space="preserve">, рядом – бюст Фета.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Здание архитектура </w:t>
      </w:r>
      <w:proofErr w:type="spellStart"/>
      <w:r w:rsidRPr="00943C76">
        <w:rPr>
          <w:rFonts w:ascii="Times New Roman" w:hAnsi="Times New Roman"/>
          <w:sz w:val="28"/>
          <w:szCs w:val="28"/>
          <w:lang w:eastAsia="ru-RU"/>
        </w:rPr>
        <w:t>Тибо-Бриньоля</w:t>
      </w:r>
      <w:proofErr w:type="spellEnd"/>
      <w:r w:rsidRPr="00943C76">
        <w:rPr>
          <w:rFonts w:ascii="Times New Roman" w:hAnsi="Times New Roman"/>
          <w:sz w:val="28"/>
          <w:szCs w:val="28"/>
          <w:lang w:eastAsia="ru-RU"/>
        </w:rPr>
        <w:t xml:space="preserve">, зажатое с одной стороны массивным корпусом торгово-экономического института, а с другой – зданием больницы. Дворянское гнездо – символ города, дом Лизы Калитиной в плачевном состоянии, он огорожен забором. Смотреть на него без содрогания просто невозможно, пройдёт ещё немного времени, от дома, похоже, не останется следа.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Неподалеку от беседки-ротонды – бюст Тургенева, е на его шее повязан длинный бант, он улетающей волной развевается на ветру меж берёз, плотным кольцом окруживших писателя, лента иногда запрокидывается высоко над его головой, создавая белоснежный метущийся ореол. Ветер нагоняет тучи, они опускаются над Окой, над домами и ракитами, приближая к нам небо, ощутимо его дыхание. Вечереет, доносится запах воды и звуки с противоположного и такого близкого пологого берега.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То и </w:t>
      </w:r>
      <w:proofErr w:type="gramStart"/>
      <w:r w:rsidRPr="00943C76">
        <w:rPr>
          <w:rFonts w:ascii="Times New Roman" w:hAnsi="Times New Roman"/>
          <w:sz w:val="28"/>
          <w:szCs w:val="28"/>
          <w:lang w:eastAsia="ru-RU"/>
        </w:rPr>
        <w:t>дело</w:t>
      </w:r>
      <w:proofErr w:type="gramEnd"/>
      <w:r w:rsidRPr="00943C76">
        <w:rPr>
          <w:rFonts w:ascii="Times New Roman" w:hAnsi="Times New Roman"/>
          <w:sz w:val="28"/>
          <w:szCs w:val="28"/>
          <w:lang w:eastAsia="ru-RU"/>
        </w:rPr>
        <w:t xml:space="preserve"> пересекая по мосткам Оку и мелководные заводи Орлика, можно долго бродить по окраинам и закоулкам с уцелевшими ещё кое-где деревьями, мудрыми великанами, покосившимися деревянными домами, которые  тоскливо провожают проходящих своими резными окнами-глазницами. Полной грудью вдыхаем воздух, напоённый русской стариной, витающей здесь, сидим под ивами с томиком Бунина, который в «Орловском вестнике» начинал литературную деятельность, дожидаемся сумерек, </w:t>
      </w:r>
      <w:proofErr w:type="gramStart"/>
      <w:r w:rsidRPr="00943C76">
        <w:rPr>
          <w:rFonts w:ascii="Times New Roman" w:hAnsi="Times New Roman"/>
          <w:sz w:val="28"/>
          <w:szCs w:val="28"/>
          <w:lang w:eastAsia="ru-RU"/>
        </w:rPr>
        <w:t>ждём</w:t>
      </w:r>
      <w:proofErr w:type="gramEnd"/>
      <w:r w:rsidRPr="00943C76">
        <w:rPr>
          <w:rFonts w:ascii="Times New Roman" w:hAnsi="Times New Roman"/>
          <w:sz w:val="28"/>
          <w:szCs w:val="28"/>
          <w:lang w:eastAsia="ru-RU"/>
        </w:rPr>
        <w:t xml:space="preserve"> когда луговину укроет туман, скоро он начнёт опускаться в низины, стелиться, собираясь полосками и облачками у кочек и вдоль оврагов.</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lastRenderedPageBreak/>
        <w:t xml:space="preserve">У каждого орловца есть своя Лиза Калитина. В архивах писателя-эмигранта Иосифа Калиникова найдена рукопись его отца – Федора Калиникова, сына дьякона кладбищенской церкви, – «Семейная биография», которую 1927 году он выслал сыну в Прагу. В ней упоминается игуменья Серафима, </w:t>
      </w:r>
      <w:proofErr w:type="gramStart"/>
      <w:r w:rsidRPr="00943C76">
        <w:rPr>
          <w:rFonts w:ascii="Times New Roman" w:hAnsi="Times New Roman"/>
          <w:sz w:val="28"/>
          <w:szCs w:val="28"/>
          <w:lang w:eastAsia="ru-RU"/>
        </w:rPr>
        <w:t>в</w:t>
      </w:r>
      <w:proofErr w:type="gramEnd"/>
      <w:r w:rsidRPr="00943C76">
        <w:rPr>
          <w:rFonts w:ascii="Times New Roman" w:hAnsi="Times New Roman"/>
          <w:sz w:val="28"/>
          <w:szCs w:val="28"/>
          <w:lang w:eastAsia="ru-RU"/>
        </w:rPr>
        <w:t xml:space="preserve"> </w:t>
      </w:r>
      <w:proofErr w:type="gramStart"/>
      <w:r w:rsidRPr="00943C76">
        <w:rPr>
          <w:rFonts w:ascii="Times New Roman" w:hAnsi="Times New Roman"/>
          <w:sz w:val="28"/>
          <w:szCs w:val="28"/>
          <w:lang w:eastAsia="ru-RU"/>
        </w:rPr>
        <w:t>миру</w:t>
      </w:r>
      <w:proofErr w:type="gramEnd"/>
      <w:r w:rsidRPr="00943C76">
        <w:rPr>
          <w:rFonts w:ascii="Times New Roman" w:hAnsi="Times New Roman"/>
          <w:sz w:val="28"/>
          <w:szCs w:val="28"/>
          <w:lang w:eastAsia="ru-RU"/>
        </w:rPr>
        <w:t xml:space="preserve"> – Варвара Соковнина, принадлежавшая к древнему и богатому роду. Узнаём тайны орловского некрополя.</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После смерти отца шестнадцатилетняя девушка с верой в сердце определилась в </w:t>
      </w:r>
      <w:proofErr w:type="spellStart"/>
      <w:r w:rsidRPr="00943C76">
        <w:rPr>
          <w:rFonts w:ascii="Times New Roman" w:hAnsi="Times New Roman"/>
          <w:sz w:val="28"/>
          <w:szCs w:val="28"/>
          <w:lang w:eastAsia="ru-RU"/>
        </w:rPr>
        <w:t>Севский</w:t>
      </w:r>
      <w:proofErr w:type="spellEnd"/>
      <w:r w:rsidRPr="00943C76">
        <w:rPr>
          <w:rFonts w:ascii="Times New Roman" w:hAnsi="Times New Roman"/>
          <w:sz w:val="28"/>
          <w:szCs w:val="28"/>
          <w:lang w:eastAsia="ru-RU"/>
        </w:rPr>
        <w:t xml:space="preserve"> Троицкий девичий монастырь, почти четверть века она была настоятельницей Введенского монастыря, что был на Болховской улице. Молва о духовных подвигах Серафимы достигла столицы, о ней знала сама императрица Александра Федоровна.</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Серафима умерла 3 января 1845 года. После отпевания при стечении народа тело почившей опустили в склеп недалеко от кладбищенской церкви, укрыв чугунной плитой. Рассказывали о чудодейственной силе игуменьи. Троицкое кладбище, где она была захоронена, посещали больные, служили панихиды, с могилы брали землю, зашивали в ладанки и носили на шее как спасительный талисман.</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По желанию монастырская игуменьи Антонии была устроена усыпальница, куда хотели перенести бренные останки Серафимы. В назначенный день кладбище оцепили, явился пристав во главе с полицмейстером, прибыла игуменья с причтом, двадцатью монахинями и монастырским хором. Монахини предполагали найти нетленный прах, но к началу рассвета, к трем часам, докопавшись до праха, нашли только несколько костей, неизвестно кому принадлежащие.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Так узнали о том, что прах игуменьи Серафимы так и остался под полом церкви в правом приделе Троицкого кладбища. На этом же кладбище был погребён когда-то прославленный Алексей Петрович Ермолов, они похоронены рядом. Захоронение генерала отмечено указателем, а место погребения игуменьи Серафимы, образ запечатлён в романе «Дворянское гнездо», известно немногим.</w:t>
      </w:r>
    </w:p>
    <w:p w:rsidR="0002021F" w:rsidRPr="00943C76" w:rsidRDefault="00C30E2A" w:rsidP="0002021F">
      <w:pPr>
        <w:tabs>
          <w:tab w:val="left" w:pos="851"/>
        </w:tabs>
        <w:suppressAutoHyphens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О</w:t>
      </w:r>
      <w:r w:rsidR="0002021F">
        <w:rPr>
          <w:rFonts w:ascii="Times New Roman" w:hAnsi="Times New Roman"/>
          <w:sz w:val="28"/>
          <w:szCs w:val="28"/>
          <w:lang w:eastAsia="ru-RU"/>
        </w:rPr>
        <w:t xml:space="preserve"> смотрителе</w:t>
      </w:r>
      <w:r w:rsidR="0002021F" w:rsidRPr="00943C76">
        <w:rPr>
          <w:rFonts w:ascii="Times New Roman" w:hAnsi="Times New Roman"/>
          <w:sz w:val="28"/>
          <w:szCs w:val="28"/>
          <w:lang w:eastAsia="ru-RU"/>
        </w:rPr>
        <w:t xml:space="preserve"> тургеневского музея Евгении Васильевиче </w:t>
      </w:r>
      <w:proofErr w:type="spellStart"/>
      <w:r w:rsidR="0002021F" w:rsidRPr="00943C76">
        <w:rPr>
          <w:rFonts w:ascii="Times New Roman" w:hAnsi="Times New Roman"/>
          <w:sz w:val="28"/>
          <w:szCs w:val="28"/>
          <w:lang w:eastAsia="ru-RU"/>
        </w:rPr>
        <w:t>Проце</w:t>
      </w:r>
      <w:proofErr w:type="spellEnd"/>
      <w:r w:rsidR="0002021F" w:rsidRPr="00943C76">
        <w:rPr>
          <w:rFonts w:ascii="Times New Roman" w:hAnsi="Times New Roman"/>
          <w:sz w:val="28"/>
          <w:szCs w:val="28"/>
          <w:lang w:eastAsia="ru-RU"/>
        </w:rPr>
        <w:t xml:space="preserve"> можно с уверенностью сказать, что он, действительно, знает всё и вся, о Тургеневе, не только о нём и его окружении, но и об орловской жизни тех лет. Это настоящий кладезь мудрости, его очки, слегка опускаются на переносице, таинственно поблескивают, сверкая как музейные витрины. Его фразы точны, строго выверены и выразительны, тембр голоса завораживает. Он умеет в одночасье легко и непринужденно перенести в далёкое время, о котором рассказывает, говорить он может часами. Если торопитесь, нужно обязательно сказать ему об этом, в противном случае из музея уйдёте не скоро.</w:t>
      </w:r>
    </w:p>
    <w:p w:rsidR="0002021F" w:rsidRDefault="0002021F" w:rsidP="00C30E2A">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С особым воодушевлением он вспоминал </w:t>
      </w:r>
      <w:proofErr w:type="gramStart"/>
      <w:r w:rsidRPr="00943C76">
        <w:rPr>
          <w:rFonts w:ascii="Times New Roman" w:hAnsi="Times New Roman"/>
          <w:sz w:val="28"/>
          <w:szCs w:val="28"/>
          <w:lang w:eastAsia="ru-RU"/>
        </w:rPr>
        <w:t>о</w:t>
      </w:r>
      <w:proofErr w:type="gramEnd"/>
      <w:r w:rsidRPr="00943C76">
        <w:rPr>
          <w:rFonts w:ascii="Times New Roman" w:hAnsi="Times New Roman"/>
          <w:sz w:val="28"/>
          <w:szCs w:val="28"/>
          <w:lang w:eastAsia="ru-RU"/>
        </w:rPr>
        <w:t xml:space="preserve"> Спасском! Порой кажется, что сам жил неподалеку и подолгу со стороны наблюдал за происходящим. Его старый орловский говорок ещё звучал, ещё долго летел за нами следом, когда мы, трясясь в небольшом рейсовом автобусе до Мценска, отправились в родовое имен</w:t>
      </w:r>
      <w:r w:rsidR="00C30E2A">
        <w:rPr>
          <w:rFonts w:ascii="Times New Roman" w:hAnsi="Times New Roman"/>
          <w:sz w:val="28"/>
          <w:szCs w:val="28"/>
          <w:lang w:eastAsia="ru-RU"/>
        </w:rPr>
        <w:t>ье Тургенева.</w:t>
      </w:r>
    </w:p>
    <w:p w:rsidR="0002021F" w:rsidRPr="00943C76" w:rsidRDefault="0002021F" w:rsidP="0002021F">
      <w:pPr>
        <w:tabs>
          <w:tab w:val="left" w:pos="851"/>
        </w:tabs>
        <w:suppressAutoHyphens w:val="0"/>
        <w:spacing w:after="0" w:line="240" w:lineRule="auto"/>
        <w:ind w:firstLine="851"/>
        <w:jc w:val="both"/>
        <w:rPr>
          <w:rFonts w:ascii="Arial" w:hAnsi="Arial" w:cs="Arial"/>
          <w:color w:val="444444"/>
          <w:sz w:val="28"/>
          <w:szCs w:val="28"/>
          <w:lang w:eastAsia="ru-RU"/>
        </w:rPr>
      </w:pPr>
      <w:r w:rsidRPr="00943C76">
        <w:rPr>
          <w:rFonts w:ascii="Times New Roman" w:hAnsi="Times New Roman"/>
          <w:sz w:val="28"/>
          <w:szCs w:val="28"/>
          <w:lang w:eastAsia="ru-RU"/>
        </w:rPr>
        <w:lastRenderedPageBreak/>
        <w:t xml:space="preserve">Ранней весной старые липы стоят в голубом мареве, как в воде. Взору открывается поразительное видение – огромные поля неприметных маленьких цветущих незабудок под липами. Сначала эти слёзки-цветки кажутся слегка розовыми, но потом становятся небесно-голубыми. Налетает ветер, возникает ощущение, что он колышет голубые волны, эти пронизывающие душу голубоглазые цветы-завитки. Они о чём-то шепчут, ожидают и верят, кажется, что эти слёзки шёпотом говорят тебе: «Не забывай меня!». Когда Господь давал имена всем своим цветам, </w:t>
      </w:r>
      <w:proofErr w:type="gramStart"/>
      <w:r w:rsidRPr="00943C76">
        <w:rPr>
          <w:rFonts w:ascii="Times New Roman" w:hAnsi="Times New Roman"/>
          <w:sz w:val="28"/>
          <w:szCs w:val="28"/>
          <w:lang w:eastAsia="ru-RU"/>
        </w:rPr>
        <w:t>незабудка</w:t>
      </w:r>
      <w:proofErr w:type="gramEnd"/>
      <w:r w:rsidRPr="00943C76">
        <w:rPr>
          <w:rFonts w:ascii="Times New Roman" w:hAnsi="Times New Roman"/>
          <w:sz w:val="28"/>
          <w:szCs w:val="28"/>
          <w:lang w:eastAsia="ru-RU"/>
        </w:rPr>
        <w:t xml:space="preserve"> позабыв своё имя, вернулась, чтобы переспросить. «Не забудь меня», – сказал тогда ей Господь.</w:t>
      </w:r>
      <w:r w:rsidRPr="00943C76">
        <w:rPr>
          <w:rFonts w:ascii="Arial" w:hAnsi="Arial" w:cs="Arial"/>
          <w:color w:val="444444"/>
          <w:sz w:val="28"/>
          <w:szCs w:val="28"/>
          <w:lang w:eastAsia="ru-RU"/>
        </w:rPr>
        <w:t xml:space="preserve"> </w:t>
      </w:r>
    </w:p>
    <w:p w:rsidR="0002021F" w:rsidRPr="00943C76" w:rsidRDefault="0002021F" w:rsidP="0002021F">
      <w:pPr>
        <w:tabs>
          <w:tab w:val="left" w:pos="851"/>
        </w:tabs>
        <w:suppressAutoHyphens w:val="0"/>
        <w:spacing w:after="0" w:line="240" w:lineRule="auto"/>
        <w:ind w:firstLine="851"/>
        <w:jc w:val="both"/>
        <w:rPr>
          <w:rFonts w:ascii="Arial" w:hAnsi="Arial" w:cs="Arial"/>
          <w:color w:val="222222"/>
          <w:sz w:val="28"/>
          <w:szCs w:val="28"/>
          <w:shd w:val="clear" w:color="auto" w:fill="FFFFFF"/>
          <w:lang w:eastAsia="ru-RU"/>
        </w:rPr>
      </w:pPr>
      <w:r w:rsidRPr="00943C76">
        <w:rPr>
          <w:rFonts w:ascii="Times New Roman" w:hAnsi="Times New Roman"/>
          <w:sz w:val="28"/>
          <w:szCs w:val="28"/>
          <w:lang w:eastAsia="ru-RU"/>
        </w:rPr>
        <w:t xml:space="preserve">Если когда-нибудь захотите ощутить Спасское, которое он так любил и чувствовал, надо непременно читать «Фауста», где и </w:t>
      </w:r>
      <w:proofErr w:type="spellStart"/>
      <w:r w:rsidRPr="00943C76">
        <w:rPr>
          <w:rFonts w:ascii="Times New Roman" w:hAnsi="Times New Roman"/>
          <w:sz w:val="28"/>
          <w:szCs w:val="28"/>
          <w:lang w:eastAsia="ru-RU"/>
        </w:rPr>
        <w:t>спасский</w:t>
      </w:r>
      <w:proofErr w:type="spellEnd"/>
      <w:r w:rsidRPr="00943C76">
        <w:rPr>
          <w:rFonts w:ascii="Times New Roman" w:hAnsi="Times New Roman"/>
          <w:sz w:val="28"/>
          <w:szCs w:val="28"/>
          <w:lang w:eastAsia="ru-RU"/>
        </w:rPr>
        <w:t xml:space="preserve"> дом, и </w:t>
      </w:r>
      <w:proofErr w:type="spellStart"/>
      <w:r w:rsidRPr="00943C76">
        <w:rPr>
          <w:rFonts w:ascii="Times New Roman" w:hAnsi="Times New Roman"/>
          <w:sz w:val="28"/>
          <w:szCs w:val="28"/>
          <w:lang w:eastAsia="ru-RU"/>
        </w:rPr>
        <w:t>спасские</w:t>
      </w:r>
      <w:proofErr w:type="spellEnd"/>
      <w:r w:rsidRPr="00943C76">
        <w:rPr>
          <w:rFonts w:ascii="Times New Roman" w:hAnsi="Times New Roman"/>
          <w:sz w:val="28"/>
          <w:szCs w:val="28"/>
          <w:lang w:eastAsia="ru-RU"/>
        </w:rPr>
        <w:t xml:space="preserve"> книги, и </w:t>
      </w:r>
      <w:proofErr w:type="spellStart"/>
      <w:r w:rsidRPr="00943C76">
        <w:rPr>
          <w:rFonts w:ascii="Times New Roman" w:hAnsi="Times New Roman"/>
          <w:sz w:val="28"/>
          <w:szCs w:val="28"/>
          <w:lang w:eastAsia="ru-RU"/>
        </w:rPr>
        <w:t>спасский</w:t>
      </w:r>
      <w:proofErr w:type="spellEnd"/>
      <w:r w:rsidRPr="00943C76">
        <w:rPr>
          <w:rFonts w:ascii="Times New Roman" w:hAnsi="Times New Roman"/>
          <w:sz w:val="28"/>
          <w:szCs w:val="28"/>
          <w:lang w:eastAsia="ru-RU"/>
        </w:rPr>
        <w:t xml:space="preserve"> сад. Тут он написал на одном дыхании за семь недель свой первый роман «Рудин», его необыкновенным героем стал своеобразный русский пылкий, но нерешительный Дон Кихот.</w:t>
      </w:r>
      <w:r w:rsidRPr="00943C76">
        <w:rPr>
          <w:rFonts w:ascii="Arial" w:hAnsi="Arial" w:cs="Arial"/>
          <w:color w:val="222222"/>
          <w:sz w:val="28"/>
          <w:szCs w:val="28"/>
          <w:shd w:val="clear" w:color="auto" w:fill="FFFFFF"/>
          <w:lang w:eastAsia="ru-RU"/>
        </w:rPr>
        <w:t xml:space="preserve"> </w:t>
      </w:r>
      <w:r w:rsidRPr="00943C76">
        <w:rPr>
          <w:rFonts w:ascii="Times New Roman" w:hAnsi="Times New Roman"/>
          <w:color w:val="222222"/>
          <w:sz w:val="28"/>
          <w:szCs w:val="28"/>
          <w:shd w:val="clear" w:color="auto" w:fill="FFFFFF"/>
          <w:lang w:eastAsia="ru-RU"/>
        </w:rPr>
        <w:t>В именье Покровском сестра Льва Толстого – Мария и её муж  Валериан – стали первыми слушателями романа.</w:t>
      </w:r>
      <w:r w:rsidRPr="00943C76">
        <w:rPr>
          <w:rFonts w:ascii="Arial" w:hAnsi="Arial" w:cs="Arial"/>
          <w:color w:val="222222"/>
          <w:sz w:val="28"/>
          <w:szCs w:val="28"/>
          <w:shd w:val="clear" w:color="auto" w:fill="FFFFFF"/>
          <w:lang w:eastAsia="ru-RU"/>
        </w:rPr>
        <w:t xml:space="preserve">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Pr="00943C76">
        <w:rPr>
          <w:rFonts w:ascii="Times New Roman" w:hAnsi="Times New Roman"/>
          <w:sz w:val="28"/>
          <w:szCs w:val="28"/>
          <w:lang w:eastAsia="ru-RU"/>
        </w:rPr>
        <w:t xml:space="preserve">втобус останавливается неподалеку от огромной зелёной лужайки, посредине который – склеп семьи </w:t>
      </w:r>
      <w:proofErr w:type="spellStart"/>
      <w:r w:rsidRPr="00943C76">
        <w:rPr>
          <w:rFonts w:ascii="Times New Roman" w:hAnsi="Times New Roman"/>
          <w:sz w:val="28"/>
          <w:szCs w:val="28"/>
          <w:lang w:eastAsia="ru-RU"/>
        </w:rPr>
        <w:t>Лутовиновых</w:t>
      </w:r>
      <w:proofErr w:type="spellEnd"/>
      <w:r w:rsidRPr="00943C76">
        <w:rPr>
          <w:rFonts w:ascii="Times New Roman" w:hAnsi="Times New Roman"/>
          <w:sz w:val="28"/>
          <w:szCs w:val="28"/>
          <w:lang w:eastAsia="ru-RU"/>
        </w:rPr>
        <w:t xml:space="preserve">, в 1813 году тут был захоронен дед писателя.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О барине с ж</w:t>
      </w:r>
      <w:r>
        <w:rPr>
          <w:rFonts w:ascii="Times New Roman" w:hAnsi="Times New Roman"/>
          <w:sz w:val="28"/>
          <w:szCs w:val="28"/>
          <w:lang w:eastAsia="ru-RU"/>
        </w:rPr>
        <w:t>ё</w:t>
      </w:r>
      <w:r w:rsidRPr="00943C76">
        <w:rPr>
          <w:rFonts w:ascii="Times New Roman" w:hAnsi="Times New Roman"/>
          <w:sz w:val="28"/>
          <w:szCs w:val="28"/>
          <w:lang w:eastAsia="ru-RU"/>
        </w:rPr>
        <w:t>стким характером вспоминают в рассказе «</w:t>
      </w:r>
      <w:proofErr w:type="spellStart"/>
      <w:r w:rsidRPr="00943C76">
        <w:rPr>
          <w:rFonts w:ascii="Times New Roman" w:hAnsi="Times New Roman"/>
          <w:sz w:val="28"/>
          <w:szCs w:val="28"/>
          <w:lang w:eastAsia="ru-RU"/>
        </w:rPr>
        <w:t>Бежин</w:t>
      </w:r>
      <w:proofErr w:type="spellEnd"/>
      <w:r w:rsidRPr="00943C76">
        <w:rPr>
          <w:rFonts w:ascii="Times New Roman" w:hAnsi="Times New Roman"/>
          <w:sz w:val="28"/>
          <w:szCs w:val="28"/>
          <w:lang w:eastAsia="ru-RU"/>
        </w:rPr>
        <w:t xml:space="preserve"> луг» мальчики, в поисках разрыв-травы призрак Ивана Ивановича ходит ночами от места своего упокоения к </w:t>
      </w:r>
      <w:proofErr w:type="spellStart"/>
      <w:r w:rsidRPr="00943C76">
        <w:rPr>
          <w:rFonts w:ascii="Times New Roman" w:hAnsi="Times New Roman"/>
          <w:sz w:val="28"/>
          <w:szCs w:val="28"/>
          <w:lang w:eastAsia="ru-RU"/>
        </w:rPr>
        <w:t>Варнавицкому</w:t>
      </w:r>
      <w:proofErr w:type="spellEnd"/>
      <w:r w:rsidRPr="00943C76">
        <w:rPr>
          <w:rFonts w:ascii="Times New Roman" w:hAnsi="Times New Roman"/>
          <w:sz w:val="28"/>
          <w:szCs w:val="28"/>
          <w:lang w:eastAsia="ru-RU"/>
        </w:rPr>
        <w:t xml:space="preserve"> оврагу –  нечистому месту </w:t>
      </w:r>
      <w:proofErr w:type="gramStart"/>
      <w:r w:rsidRPr="00943C76">
        <w:rPr>
          <w:rFonts w:ascii="Times New Roman" w:hAnsi="Times New Roman"/>
          <w:sz w:val="28"/>
          <w:szCs w:val="28"/>
          <w:lang w:eastAsia="ru-RU"/>
        </w:rPr>
        <w:t>в</w:t>
      </w:r>
      <w:proofErr w:type="gramEnd"/>
      <w:r w:rsidRPr="00943C76">
        <w:rPr>
          <w:rFonts w:ascii="Times New Roman" w:hAnsi="Times New Roman"/>
          <w:sz w:val="28"/>
          <w:szCs w:val="28"/>
          <w:lang w:eastAsia="ru-RU"/>
        </w:rPr>
        <w:t xml:space="preserve"> Спасском. Старый садовник спрашивает его: «Что, мол, батюшка, ищешь?». Крестьяне верили, что после смерти его душа не успокоится, его будет давить земля, эта легенда звучит в произведении писателя.</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Старо-Спасская усадьба в версте отсюда. Там жил Иван Андреевич </w:t>
      </w:r>
      <w:proofErr w:type="spellStart"/>
      <w:r w:rsidRPr="00943C76">
        <w:rPr>
          <w:rFonts w:ascii="Times New Roman" w:hAnsi="Times New Roman"/>
          <w:sz w:val="28"/>
          <w:szCs w:val="28"/>
          <w:lang w:eastAsia="ru-RU"/>
        </w:rPr>
        <w:t>Лутовинов</w:t>
      </w:r>
      <w:proofErr w:type="spellEnd"/>
      <w:r w:rsidRPr="00943C76">
        <w:rPr>
          <w:rFonts w:ascii="Times New Roman" w:hAnsi="Times New Roman"/>
          <w:sz w:val="28"/>
          <w:szCs w:val="28"/>
          <w:lang w:eastAsia="ru-RU"/>
        </w:rPr>
        <w:t xml:space="preserve">. Вековые липы помнят не только Иван Сергеевича, но и Ивана Ивановича.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Обступают клёны, берёзы, тополя, лужайки и пруды, поросшие лютиками, незабудками и земляникой... «Эти деревья, эти зелёные листья, эти высокие травы заслоняют, укрывают нас от всего остального мира; никто не знает, где мы, что мы – а с нами поэзия, мы проникаемся, мы упиваемся ею...» – писал Тургенев.</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Ново-Спасская усадьба… Огромная подкова дома, полукруглой каменной галереей развернутого к храму Спаса Преображения, в нём отпевали деда Тургенева, Ивана </w:t>
      </w:r>
      <w:proofErr w:type="spellStart"/>
      <w:r w:rsidRPr="00943C76">
        <w:rPr>
          <w:rFonts w:ascii="Times New Roman" w:hAnsi="Times New Roman"/>
          <w:sz w:val="28"/>
          <w:szCs w:val="28"/>
          <w:lang w:eastAsia="ru-RU"/>
        </w:rPr>
        <w:t>Лутовинова</w:t>
      </w:r>
      <w:proofErr w:type="spellEnd"/>
      <w:r w:rsidRPr="00943C76">
        <w:rPr>
          <w:rFonts w:ascii="Times New Roman" w:hAnsi="Times New Roman"/>
          <w:sz w:val="28"/>
          <w:szCs w:val="28"/>
          <w:lang w:eastAsia="ru-RU"/>
        </w:rPr>
        <w:t xml:space="preserve">, здесь венчались родители писателя. Чудный усадебный дом на вершине холма, в котором было когда-то сорок комнат. Великолепный сад, который Тургенев никогда не называл парком, говоря: «Мой чернозёмный сад».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Толстой говорил, что никто не умеет пи</w:t>
      </w:r>
      <w:r>
        <w:rPr>
          <w:rFonts w:ascii="Times New Roman" w:hAnsi="Times New Roman"/>
          <w:sz w:val="28"/>
          <w:szCs w:val="28"/>
          <w:lang w:eastAsia="ru-RU"/>
        </w:rPr>
        <w:t xml:space="preserve">сать эту природу, как Тургенев. </w:t>
      </w:r>
      <w:r w:rsidRPr="00943C76">
        <w:rPr>
          <w:rFonts w:ascii="Times New Roman" w:hAnsi="Times New Roman"/>
          <w:sz w:val="28"/>
          <w:szCs w:val="28"/>
          <w:lang w:eastAsia="ru-RU"/>
        </w:rPr>
        <w:t>Рядом с домом писателя лиственница, она выглядит мрачной, постаревшей, её темнеющий силуэт встречает и провожает приходящего. После того, как в неё ударила молния, вершину её обрезали, это дерево помнит писателя.</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lastRenderedPageBreak/>
        <w:t xml:space="preserve">Неподалёку от центральной аллеи, на просторной поляне за </w:t>
      </w:r>
      <w:proofErr w:type="spellStart"/>
      <w:r w:rsidRPr="00943C76">
        <w:rPr>
          <w:rFonts w:ascii="Times New Roman" w:hAnsi="Times New Roman"/>
          <w:sz w:val="28"/>
          <w:szCs w:val="28"/>
          <w:lang w:eastAsia="ru-RU"/>
        </w:rPr>
        <w:t>лутовиновским</w:t>
      </w:r>
      <w:proofErr w:type="spellEnd"/>
      <w:r w:rsidRPr="00943C76">
        <w:rPr>
          <w:rFonts w:ascii="Times New Roman" w:hAnsi="Times New Roman"/>
          <w:sz w:val="28"/>
          <w:szCs w:val="28"/>
          <w:lang w:eastAsia="ru-RU"/>
        </w:rPr>
        <w:t xml:space="preserve"> домом – </w:t>
      </w:r>
      <w:proofErr w:type="spellStart"/>
      <w:r w:rsidRPr="00943C76">
        <w:rPr>
          <w:rFonts w:ascii="Times New Roman" w:hAnsi="Times New Roman"/>
          <w:sz w:val="28"/>
          <w:szCs w:val="28"/>
          <w:lang w:eastAsia="ru-RU"/>
        </w:rPr>
        <w:t>стошестидесятилетний</w:t>
      </w:r>
      <w:proofErr w:type="spellEnd"/>
      <w:r w:rsidRPr="00943C76">
        <w:rPr>
          <w:rFonts w:ascii="Times New Roman" w:hAnsi="Times New Roman"/>
          <w:sz w:val="28"/>
          <w:szCs w:val="28"/>
          <w:lang w:eastAsia="ru-RU"/>
        </w:rPr>
        <w:t xml:space="preserve"> дуб, посаженый в детстве самим </w:t>
      </w:r>
      <w:proofErr w:type="spellStart"/>
      <w:r w:rsidRPr="00943C76">
        <w:rPr>
          <w:rFonts w:ascii="Times New Roman" w:hAnsi="Times New Roman"/>
          <w:sz w:val="28"/>
          <w:szCs w:val="28"/>
          <w:lang w:eastAsia="ru-RU"/>
        </w:rPr>
        <w:t>Тугеневым</w:t>
      </w:r>
      <w:proofErr w:type="spellEnd"/>
      <w:r w:rsidRPr="00943C76">
        <w:rPr>
          <w:rFonts w:ascii="Times New Roman" w:hAnsi="Times New Roman"/>
          <w:sz w:val="28"/>
          <w:szCs w:val="28"/>
          <w:lang w:eastAsia="ru-RU"/>
        </w:rPr>
        <w:t>. Исполин, обнесённый оградой, весь в заплатах, чем-то походит на вечного спутника Дон Кихота.</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Вещи Ивана Ивановича, Варвары Петровны, матушки писателя, самого Тургенева поразительно очерчивают уклад жизнь. За всеми этими предметами ощутимо дыхание времени. Тургенев почти не менял обстановку. Здесь чудные импровизации крепостных художников на мифологические темы. Два старика вот уже более 200 лет едят арбуз в золочёной раме, они оживают в его рассказе «Контора». </w:t>
      </w:r>
      <w:proofErr w:type="gramStart"/>
      <w:r w:rsidRPr="00943C76">
        <w:rPr>
          <w:rFonts w:ascii="Times New Roman" w:hAnsi="Times New Roman"/>
          <w:sz w:val="28"/>
          <w:szCs w:val="28"/>
          <w:lang w:eastAsia="ru-RU"/>
        </w:rPr>
        <w:t>Всё</w:t>
      </w:r>
      <w:proofErr w:type="gramEnd"/>
      <w:r w:rsidRPr="00943C76">
        <w:rPr>
          <w:rFonts w:ascii="Times New Roman" w:hAnsi="Times New Roman"/>
          <w:sz w:val="28"/>
          <w:szCs w:val="28"/>
          <w:lang w:eastAsia="ru-RU"/>
        </w:rPr>
        <w:t xml:space="preserve"> так или иначе звучит в «Записках охотника» и других повестях. Старые английские часы в виде башни, старинный бильярд, который сдвигает Харлов в повести «Степной король Лир». Тургенев описывает и «усадебные» портреты, эти испуганные лица кирпичного цвета. Весьма обыденные истории, но за ними необычайный трагизм и безысходность русской жизни. Россия открывается в его рассказах. Писатель удивляет нас, сравнивая простых мужиков в рассказе «Хорь и </w:t>
      </w:r>
      <w:proofErr w:type="spellStart"/>
      <w:r w:rsidRPr="00943C76">
        <w:rPr>
          <w:rFonts w:ascii="Times New Roman" w:hAnsi="Times New Roman"/>
          <w:sz w:val="28"/>
          <w:szCs w:val="28"/>
          <w:lang w:eastAsia="ru-RU"/>
        </w:rPr>
        <w:t>Калиныч</w:t>
      </w:r>
      <w:proofErr w:type="spellEnd"/>
      <w:r w:rsidRPr="00943C76">
        <w:rPr>
          <w:rFonts w:ascii="Times New Roman" w:hAnsi="Times New Roman"/>
          <w:sz w:val="28"/>
          <w:szCs w:val="28"/>
          <w:lang w:eastAsia="ru-RU"/>
        </w:rPr>
        <w:t xml:space="preserve">» не с кем-нибудь, а с Гёте и Шиллером, видя в них великую духовность. Это люди, которые для него важны. Лицо Хоря подобно лицу античного философа Сократа.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 1440 году предок писателя поступил на службу к Василию Тёмному, в крещении получил имя Иван Тургенев. От него пошли Тургеневы, которые служили России, в разное время были воеводами в Орле. Один из них, несчастный Тимофей, был воеводой Царицына, с ним с ним расправились </w:t>
      </w:r>
      <w:proofErr w:type="spellStart"/>
      <w:r w:rsidRPr="00943C76">
        <w:rPr>
          <w:rFonts w:ascii="Times New Roman" w:hAnsi="Times New Roman"/>
          <w:sz w:val="28"/>
          <w:szCs w:val="28"/>
          <w:lang w:eastAsia="ru-RU"/>
        </w:rPr>
        <w:t>разинцы</w:t>
      </w:r>
      <w:proofErr w:type="spellEnd"/>
      <w:r w:rsidRPr="00943C76">
        <w:rPr>
          <w:rFonts w:ascii="Times New Roman" w:hAnsi="Times New Roman"/>
          <w:sz w:val="28"/>
          <w:szCs w:val="28"/>
          <w:lang w:eastAsia="ru-RU"/>
        </w:rPr>
        <w:t xml:space="preserve">.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Когда-то над усадебным домом висели два вымпела с гербами Тургеневых и </w:t>
      </w:r>
      <w:proofErr w:type="spellStart"/>
      <w:r w:rsidRPr="00943C76">
        <w:rPr>
          <w:rFonts w:ascii="Times New Roman" w:hAnsi="Times New Roman"/>
          <w:sz w:val="28"/>
          <w:szCs w:val="28"/>
          <w:lang w:eastAsia="ru-RU"/>
        </w:rPr>
        <w:t>Лутовиновых</w:t>
      </w:r>
      <w:proofErr w:type="spellEnd"/>
      <w:r w:rsidRPr="00943C76">
        <w:rPr>
          <w:rFonts w:ascii="Times New Roman" w:hAnsi="Times New Roman"/>
          <w:sz w:val="28"/>
          <w:szCs w:val="28"/>
          <w:lang w:eastAsia="ru-RU"/>
        </w:rPr>
        <w:t xml:space="preserve">. Когда Варвара Петровна была не в духе, она приказывала спустить вымпелы, подъезжавшие к усадьбе гости, видя столь зловещий знак, поворачивали восвояси назад.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proofErr w:type="gramStart"/>
      <w:r w:rsidRPr="00943C76">
        <w:rPr>
          <w:rFonts w:ascii="Times New Roman" w:hAnsi="Times New Roman"/>
          <w:sz w:val="28"/>
          <w:szCs w:val="28"/>
          <w:lang w:eastAsia="ru-RU"/>
        </w:rPr>
        <w:t>Герб рода Тургеневых – орёл, воспаряющий от мусульманской веры к христианской –</w:t>
      </w:r>
      <w:r>
        <w:rPr>
          <w:rFonts w:ascii="Times New Roman" w:hAnsi="Times New Roman"/>
          <w:sz w:val="28"/>
          <w:szCs w:val="28"/>
          <w:lang w:eastAsia="ru-RU"/>
        </w:rPr>
        <w:t xml:space="preserve"> </w:t>
      </w:r>
      <w:r w:rsidRPr="00943C76">
        <w:rPr>
          <w:rFonts w:ascii="Times New Roman" w:hAnsi="Times New Roman"/>
          <w:sz w:val="28"/>
          <w:szCs w:val="28"/>
          <w:lang w:eastAsia="ru-RU"/>
        </w:rPr>
        <w:t>напоминает о том, что в роду всегда были готовы к ратной службе.</w:t>
      </w:r>
      <w:proofErr w:type="gramEnd"/>
      <w:r w:rsidRPr="00943C76">
        <w:rPr>
          <w:rFonts w:ascii="Times New Roman" w:hAnsi="Times New Roman"/>
          <w:sz w:val="28"/>
          <w:szCs w:val="28"/>
          <w:lang w:eastAsia="ru-RU"/>
        </w:rPr>
        <w:t xml:space="preserve"> Меч на красном поле напоминает времена польской интервенции и смуты. Пётр Тургенев не принимал Лжедмитрия, для него тот был лишь беглым монахом Гришкой Отрепьевым. Он сказал об этом ему в лицо, в тот же день его схватили и казнили на лобном месте в Москве.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Прадед Тургенева Роман во время Полтавского сражения был при Петре I. Писатель вспоминал о нём и его сыне, как о людях, участвовавших в петровских ассамблеях. Накануне 1700 года они стригли бороды боярам, участвовали в своеобразных шутовских затеях Петра.</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Яркая фигура – Петр Иванович, дед писателя. В Преображенском полку прославился громкими скандалами, принимая участие в охране Петербургского тракта по случаю проезда Государыни, он затребовал лошадей, а получив отказ, скомандовал роте: «В ружье!». Лошадей ему выдали, но дело получило огласку, на суде вспомнили все его </w:t>
      </w:r>
      <w:proofErr w:type="gramStart"/>
      <w:r w:rsidRPr="00943C76">
        <w:rPr>
          <w:rFonts w:ascii="Times New Roman" w:hAnsi="Times New Roman"/>
          <w:sz w:val="28"/>
          <w:szCs w:val="28"/>
          <w:lang w:eastAsia="ru-RU"/>
        </w:rPr>
        <w:t>пьянки</w:t>
      </w:r>
      <w:proofErr w:type="gramEnd"/>
      <w:r w:rsidRPr="00943C76">
        <w:rPr>
          <w:rFonts w:ascii="Times New Roman" w:hAnsi="Times New Roman"/>
          <w:sz w:val="28"/>
          <w:szCs w:val="28"/>
          <w:lang w:eastAsia="ru-RU"/>
        </w:rPr>
        <w:t xml:space="preserve">, драки, кутежи, карты, его уволили из полка. Обида, связанная с тем, что его карьера не удалась, мучила его до конца жизни, из-за его «неукротимого нрава» все, </w:t>
      </w:r>
      <w:r w:rsidRPr="00943C76">
        <w:rPr>
          <w:rFonts w:ascii="Times New Roman" w:hAnsi="Times New Roman"/>
          <w:sz w:val="28"/>
          <w:szCs w:val="28"/>
          <w:lang w:eastAsia="ru-RU"/>
        </w:rPr>
        <w:lastRenderedPageBreak/>
        <w:t xml:space="preserve">даже родные, отвернулись от него. Грандиозным скандалом обернулось побоище, в котором погибли более десяти его дворовых. Забросив трупы на телеги, он поехал в город Ливны, поджёг хлеба своих врагов и, стоя на телеге, кричал: «Я – бич ваш!».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О </w:t>
      </w:r>
      <w:proofErr w:type="spellStart"/>
      <w:r w:rsidRPr="00943C76">
        <w:rPr>
          <w:rFonts w:ascii="Times New Roman" w:hAnsi="Times New Roman"/>
          <w:sz w:val="28"/>
          <w:szCs w:val="28"/>
          <w:lang w:eastAsia="ru-RU"/>
        </w:rPr>
        <w:t>сёстрах</w:t>
      </w:r>
      <w:proofErr w:type="spellEnd"/>
      <w:r w:rsidRPr="00943C76">
        <w:rPr>
          <w:rFonts w:ascii="Times New Roman" w:hAnsi="Times New Roman"/>
          <w:sz w:val="28"/>
          <w:szCs w:val="28"/>
          <w:lang w:eastAsia="ru-RU"/>
        </w:rPr>
        <w:t xml:space="preserve"> </w:t>
      </w:r>
      <w:proofErr w:type="spellStart"/>
      <w:r w:rsidRPr="00943C76">
        <w:rPr>
          <w:rFonts w:ascii="Times New Roman" w:hAnsi="Times New Roman"/>
          <w:sz w:val="28"/>
          <w:szCs w:val="28"/>
          <w:lang w:eastAsia="ru-RU"/>
        </w:rPr>
        <w:t>Лутовиновых</w:t>
      </w:r>
      <w:proofErr w:type="spellEnd"/>
      <w:r w:rsidRPr="00943C76">
        <w:rPr>
          <w:rFonts w:ascii="Times New Roman" w:hAnsi="Times New Roman"/>
          <w:sz w:val="28"/>
          <w:szCs w:val="28"/>
          <w:lang w:eastAsia="ru-RU"/>
        </w:rPr>
        <w:t xml:space="preserve"> известно мало. Аграфену Ивановну </w:t>
      </w:r>
      <w:proofErr w:type="spellStart"/>
      <w:r w:rsidRPr="00943C76">
        <w:rPr>
          <w:rFonts w:ascii="Times New Roman" w:hAnsi="Times New Roman"/>
          <w:sz w:val="28"/>
          <w:szCs w:val="28"/>
          <w:lang w:eastAsia="ru-RU"/>
        </w:rPr>
        <w:t>Лутовинову</w:t>
      </w:r>
      <w:proofErr w:type="spellEnd"/>
      <w:r w:rsidRPr="00943C76">
        <w:rPr>
          <w:rFonts w:ascii="Times New Roman" w:hAnsi="Times New Roman"/>
          <w:sz w:val="28"/>
          <w:szCs w:val="28"/>
          <w:lang w:eastAsia="ru-RU"/>
        </w:rPr>
        <w:t xml:space="preserve">, в замужестве </w:t>
      </w:r>
      <w:proofErr w:type="spellStart"/>
      <w:r w:rsidRPr="00943C76">
        <w:rPr>
          <w:rFonts w:ascii="Times New Roman" w:hAnsi="Times New Roman"/>
          <w:sz w:val="28"/>
          <w:szCs w:val="28"/>
          <w:lang w:eastAsia="ru-RU"/>
        </w:rPr>
        <w:t>Шеншину</w:t>
      </w:r>
      <w:proofErr w:type="spellEnd"/>
      <w:r w:rsidRPr="00943C76">
        <w:rPr>
          <w:rFonts w:ascii="Times New Roman" w:hAnsi="Times New Roman"/>
          <w:sz w:val="28"/>
          <w:szCs w:val="28"/>
          <w:lang w:eastAsia="ru-RU"/>
        </w:rPr>
        <w:t xml:space="preserve"> назвали «второй </w:t>
      </w:r>
      <w:proofErr w:type="spellStart"/>
      <w:r w:rsidRPr="00943C76">
        <w:rPr>
          <w:rFonts w:ascii="Times New Roman" w:hAnsi="Times New Roman"/>
          <w:sz w:val="28"/>
          <w:szCs w:val="28"/>
          <w:lang w:eastAsia="ru-RU"/>
        </w:rPr>
        <w:t>Салтычихой</w:t>
      </w:r>
      <w:proofErr w:type="spellEnd"/>
      <w:r w:rsidRPr="00943C76">
        <w:rPr>
          <w:rFonts w:ascii="Times New Roman" w:hAnsi="Times New Roman"/>
          <w:sz w:val="28"/>
          <w:szCs w:val="28"/>
          <w:lang w:eastAsia="ru-RU"/>
        </w:rPr>
        <w:t xml:space="preserve">». История её младшей сестры Елизаветы Ивановны, у которой тоже был тяжёлый характер, изображена в рассказе Тургенева «Бригадир».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О родственниках писателя по отцовской линии сведения также скудны. Родной брат отца писателя, Алексей Николаевич, был весьма странным, Варвара Петровна </w:t>
      </w:r>
      <w:proofErr w:type="gramStart"/>
      <w:r w:rsidRPr="00943C76">
        <w:rPr>
          <w:rFonts w:ascii="Times New Roman" w:hAnsi="Times New Roman"/>
          <w:sz w:val="28"/>
          <w:szCs w:val="28"/>
          <w:lang w:eastAsia="ru-RU"/>
        </w:rPr>
        <w:t>избегала</w:t>
      </w:r>
      <w:proofErr w:type="gramEnd"/>
      <w:r w:rsidRPr="00943C76">
        <w:rPr>
          <w:rFonts w:ascii="Times New Roman" w:hAnsi="Times New Roman"/>
          <w:sz w:val="28"/>
          <w:szCs w:val="28"/>
          <w:lang w:eastAsia="ru-RU"/>
        </w:rPr>
        <w:t xml:space="preserve"> сторонилась его, неохотно принимала у себя. Странностями отличался и его сын Михаил Алексеевич, прототип рассказа «Отчаянный».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Когда в 1813 году её муж умер </w:t>
      </w:r>
      <w:proofErr w:type="gramStart"/>
      <w:r w:rsidRPr="00943C76">
        <w:rPr>
          <w:rFonts w:ascii="Times New Roman" w:hAnsi="Times New Roman"/>
          <w:sz w:val="28"/>
          <w:szCs w:val="28"/>
          <w:lang w:eastAsia="ru-RU"/>
        </w:rPr>
        <w:t>во</w:t>
      </w:r>
      <w:proofErr w:type="gramEnd"/>
      <w:r w:rsidRPr="00943C76">
        <w:rPr>
          <w:rFonts w:ascii="Times New Roman" w:hAnsi="Times New Roman"/>
          <w:sz w:val="28"/>
          <w:szCs w:val="28"/>
          <w:lang w:eastAsia="ru-RU"/>
        </w:rPr>
        <w:t xml:space="preserve"> Мценске, мать, Варвара Петровна, проявила волю и характер. Голова несчастной девочки, которая так много пережила в детстве и отрочестве, </w:t>
      </w:r>
      <w:proofErr w:type="gramStart"/>
      <w:r w:rsidRPr="00943C76">
        <w:rPr>
          <w:rFonts w:ascii="Times New Roman" w:hAnsi="Times New Roman"/>
          <w:sz w:val="28"/>
          <w:szCs w:val="28"/>
          <w:lang w:eastAsia="ru-RU"/>
        </w:rPr>
        <w:t>похоже</w:t>
      </w:r>
      <w:proofErr w:type="gramEnd"/>
      <w:r w:rsidRPr="00943C76">
        <w:rPr>
          <w:rFonts w:ascii="Times New Roman" w:hAnsi="Times New Roman"/>
          <w:sz w:val="28"/>
          <w:szCs w:val="28"/>
          <w:lang w:eastAsia="ru-RU"/>
        </w:rPr>
        <w:t xml:space="preserve"> вскружилась. </w:t>
      </w:r>
      <w:proofErr w:type="gramStart"/>
      <w:r w:rsidRPr="00943C76">
        <w:rPr>
          <w:rFonts w:ascii="Times New Roman" w:hAnsi="Times New Roman"/>
          <w:sz w:val="28"/>
          <w:szCs w:val="28"/>
          <w:lang w:eastAsia="ru-RU"/>
        </w:rPr>
        <w:t xml:space="preserve">Она не уступила своим тетушкам, долго вела с ними судебное разбирательство и выиграла более 3 000 крепостных, тысячи десятин земли в Орловской, Тульской, Тамбовской и Калужской губерниях. </w:t>
      </w:r>
      <w:proofErr w:type="gramEnd"/>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Мать Тургенева за многое берётся, она человек с размахом, у неё широкая натура и связи. Поддерживает крепостной театр Ивана Ивановича, размещая его в одном из залов, иногда представления давали прямо в парке под деревьями при свете сияющих фонарей, в спектаклях играют крепостные актеры, музыканты, танцоры и певчие. В </w:t>
      </w:r>
      <w:proofErr w:type="gramStart"/>
      <w:r w:rsidRPr="00943C76">
        <w:rPr>
          <w:rFonts w:ascii="Times New Roman" w:hAnsi="Times New Roman"/>
          <w:sz w:val="28"/>
          <w:szCs w:val="28"/>
          <w:lang w:eastAsia="ru-RU"/>
        </w:rPr>
        <w:t>Спасское</w:t>
      </w:r>
      <w:proofErr w:type="gramEnd"/>
      <w:r w:rsidRPr="00943C76">
        <w:rPr>
          <w:rFonts w:ascii="Times New Roman" w:hAnsi="Times New Roman"/>
          <w:sz w:val="28"/>
          <w:szCs w:val="28"/>
          <w:lang w:eastAsia="ru-RU"/>
        </w:rPr>
        <w:t xml:space="preserve"> приезжал поэт Василий Жуковский. Тургенев вспоминал спрятанный в кладовке колпак, украшенный звёздами, в котором тот сыграл на </w:t>
      </w:r>
      <w:proofErr w:type="spellStart"/>
      <w:r w:rsidRPr="00943C76">
        <w:rPr>
          <w:rFonts w:ascii="Times New Roman" w:hAnsi="Times New Roman"/>
          <w:sz w:val="28"/>
          <w:szCs w:val="28"/>
          <w:lang w:eastAsia="ru-RU"/>
        </w:rPr>
        <w:t>спасской</w:t>
      </w:r>
      <w:proofErr w:type="spellEnd"/>
      <w:r w:rsidRPr="00943C76">
        <w:rPr>
          <w:rFonts w:ascii="Times New Roman" w:hAnsi="Times New Roman"/>
          <w:sz w:val="28"/>
          <w:szCs w:val="28"/>
          <w:lang w:eastAsia="ru-RU"/>
        </w:rPr>
        <w:t xml:space="preserve"> сцене роль волшебника.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Варвара Петровна имела собственный оркестр, увлекается цветами, живёт по-барски, на широкую ногу, приглашает многочисленных гостей, устраивает охоты, даёт балы, маскарады, театрализованные представления, любит  французские книги.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Варвара Петровна очень любила Екатерину II, во многом следовала правилам, которых та придерживалась в жизни. </w:t>
      </w:r>
      <w:proofErr w:type="gramStart"/>
      <w:r w:rsidRPr="00943C76">
        <w:rPr>
          <w:rFonts w:ascii="Times New Roman" w:hAnsi="Times New Roman"/>
          <w:sz w:val="28"/>
          <w:szCs w:val="28"/>
          <w:lang w:eastAsia="ru-RU"/>
        </w:rPr>
        <w:t>В</w:t>
      </w:r>
      <w:proofErr w:type="gramEnd"/>
      <w:r w:rsidRPr="00943C76">
        <w:rPr>
          <w:rFonts w:ascii="Times New Roman" w:hAnsi="Times New Roman"/>
          <w:sz w:val="28"/>
          <w:szCs w:val="28"/>
          <w:lang w:eastAsia="ru-RU"/>
        </w:rPr>
        <w:t xml:space="preserve"> </w:t>
      </w:r>
      <w:proofErr w:type="gramStart"/>
      <w:r w:rsidRPr="00943C76">
        <w:rPr>
          <w:rFonts w:ascii="Times New Roman" w:hAnsi="Times New Roman"/>
          <w:sz w:val="28"/>
          <w:szCs w:val="28"/>
          <w:lang w:eastAsia="ru-RU"/>
        </w:rPr>
        <w:t>Спасском</w:t>
      </w:r>
      <w:proofErr w:type="gramEnd"/>
      <w:r w:rsidRPr="00943C76">
        <w:rPr>
          <w:rFonts w:ascii="Times New Roman" w:hAnsi="Times New Roman"/>
          <w:sz w:val="28"/>
          <w:szCs w:val="28"/>
          <w:lang w:eastAsia="ru-RU"/>
        </w:rPr>
        <w:t xml:space="preserve"> у неё был свой двор, министры, тайная полиция. О её «</w:t>
      </w:r>
      <w:proofErr w:type="spellStart"/>
      <w:r w:rsidRPr="00943C76">
        <w:rPr>
          <w:rFonts w:ascii="Times New Roman" w:hAnsi="Times New Roman"/>
          <w:sz w:val="28"/>
          <w:szCs w:val="28"/>
          <w:lang w:eastAsia="ru-RU"/>
        </w:rPr>
        <w:t>ндраве</w:t>
      </w:r>
      <w:proofErr w:type="spellEnd"/>
      <w:r w:rsidRPr="00943C76">
        <w:rPr>
          <w:rFonts w:ascii="Times New Roman" w:hAnsi="Times New Roman"/>
          <w:sz w:val="28"/>
          <w:szCs w:val="28"/>
          <w:lang w:eastAsia="ru-RU"/>
        </w:rPr>
        <w:t xml:space="preserve">» и причудах ходили легенды, она наряжала слуг в форму служащих государственных департаментов, давала им фамилии министров. Чего стоит один только стеклянный ящик, в котором во время эпидемии холеры, чтобы, упаси боже, не заразиться, барыня требовала выносить себя на улицу.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Семью обслуживала бесконечная дворня, которая составляла около 60 семей. Варвара Петровна театрализовала свою жизнь, её стада по звуку рожка выходили пастись и по рожку возвращались. Подъезжая к дому, исправник беспрекословно отвязывал колокольчик, чтобы не потревожить её покой. Министр почты звонил в колокольчик, когда привозил почту из Мценска, флейтист безропотно при этом стоял наготове. Если на письмах были чёрные печати, он исполнял грустную мелодию, </w:t>
      </w:r>
      <w:proofErr w:type="gramStart"/>
      <w:r w:rsidRPr="00943C76">
        <w:rPr>
          <w:rFonts w:ascii="Times New Roman" w:hAnsi="Times New Roman"/>
          <w:sz w:val="28"/>
          <w:szCs w:val="28"/>
          <w:lang w:eastAsia="ru-RU"/>
        </w:rPr>
        <w:t>ежели</w:t>
      </w:r>
      <w:proofErr w:type="gramEnd"/>
      <w:r w:rsidRPr="00943C76">
        <w:rPr>
          <w:rFonts w:ascii="Times New Roman" w:hAnsi="Times New Roman"/>
          <w:sz w:val="28"/>
          <w:szCs w:val="28"/>
          <w:lang w:eastAsia="ru-RU"/>
        </w:rPr>
        <w:t xml:space="preserve"> с красными, когда в дом приносили добрые вести, – она была весёлой. По мнению </w:t>
      </w:r>
      <w:r w:rsidRPr="00943C76">
        <w:rPr>
          <w:rFonts w:ascii="Times New Roman" w:hAnsi="Times New Roman"/>
          <w:sz w:val="28"/>
          <w:szCs w:val="28"/>
          <w:lang w:eastAsia="ru-RU"/>
        </w:rPr>
        <w:lastRenderedPageBreak/>
        <w:t xml:space="preserve">хозяйки, её надлежало заранее обо всём предуведомить, чтобы ничто не могло ворваться в её жизнь неожиданно. Всё и вся должны были безропотно подчиниться ей.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Одного из крепостных мальчиков, </w:t>
      </w:r>
      <w:proofErr w:type="gramStart"/>
      <w:r w:rsidRPr="00943C76">
        <w:rPr>
          <w:rFonts w:ascii="Times New Roman" w:hAnsi="Times New Roman"/>
          <w:sz w:val="28"/>
          <w:szCs w:val="28"/>
          <w:lang w:eastAsia="ru-RU"/>
        </w:rPr>
        <w:t>у</w:t>
      </w:r>
      <w:proofErr w:type="gramEnd"/>
      <w:r w:rsidRPr="00943C76">
        <w:rPr>
          <w:rFonts w:ascii="Times New Roman" w:hAnsi="Times New Roman"/>
          <w:sz w:val="28"/>
          <w:szCs w:val="28"/>
          <w:lang w:eastAsia="ru-RU"/>
        </w:rPr>
        <w:t xml:space="preserve"> которого был талант к рисованию, она отправляет учиться в Москву. Ему даже поручили расписывать потолок в Большом театре. Как только юноша овладел искусством живописи, Варвара Петровна принудительно возвращает его опять в деревню и велит ему рисовать ей цветы. Он рисовал их со слезами на глазах, очень страдал, вскоре спился и ушёл из жизни.</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Однажды она узнаёт, что дворовые затеяли праздник, тотчас притворяется умирающей, заставляя всех целовать ручку, прощаясь с ней. Сама при этом приглядывала тайно за всем, зорко следила, кто радуется, что барыня умирает, кто напился, а кто вообще не явился с барыней. Наутро она с криком восстала из мертвых: «</w:t>
      </w:r>
      <w:proofErr w:type="gramStart"/>
      <w:r w:rsidRPr="00943C76">
        <w:rPr>
          <w:rFonts w:ascii="Times New Roman" w:hAnsi="Times New Roman"/>
          <w:sz w:val="28"/>
          <w:szCs w:val="28"/>
          <w:lang w:eastAsia="ru-RU"/>
        </w:rPr>
        <w:t>Пьяницы</w:t>
      </w:r>
      <w:proofErr w:type="gramEnd"/>
      <w:r w:rsidRPr="00943C76">
        <w:rPr>
          <w:rFonts w:ascii="Times New Roman" w:hAnsi="Times New Roman"/>
          <w:sz w:val="28"/>
          <w:szCs w:val="28"/>
          <w:lang w:eastAsia="ru-RU"/>
        </w:rPr>
        <w:t xml:space="preserve">, негодяи, обрадовались, что барыня умирает». Провинившиеся пошли согбенно в серых халатах, как каторжники, мести </w:t>
      </w:r>
      <w:proofErr w:type="spellStart"/>
      <w:r w:rsidRPr="00943C76">
        <w:rPr>
          <w:rFonts w:ascii="Times New Roman" w:hAnsi="Times New Roman"/>
          <w:sz w:val="28"/>
          <w:szCs w:val="28"/>
          <w:lang w:eastAsia="ru-RU"/>
        </w:rPr>
        <w:t>спасские</w:t>
      </w:r>
      <w:proofErr w:type="spellEnd"/>
      <w:r w:rsidRPr="00943C76">
        <w:rPr>
          <w:rFonts w:ascii="Times New Roman" w:hAnsi="Times New Roman"/>
          <w:sz w:val="28"/>
          <w:szCs w:val="28"/>
          <w:lang w:eastAsia="ru-RU"/>
        </w:rPr>
        <w:t xml:space="preserve"> аллеи. </w:t>
      </w:r>
    </w:p>
    <w:p w:rsidR="0002021F" w:rsidRPr="00943C76"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Во время подлинной смерти Варвары Петровны, по её пожеланию, в соседней комнате оркестр исполнял польку, дабы ей легче было уходить из жизни. К этому времени она рассорилась со всеми своими детьми. Сыну Николаю, приехавшему к ней попрощаться, на смертном одре сказала: «Ты ещё не знаешь, простила ли я тебя. Поезжай в Петербург и открой высланный тебе сундук. Коли в нём икона – значит, простила». Сын не осмелился перечить ей, тут же уехал. В сундуке оказалась икона, он так и не успел проститься с матерью.</w:t>
      </w:r>
    </w:p>
    <w:p w:rsidR="0002021F" w:rsidRDefault="0002021F" w:rsidP="0002021F">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Один из портретов матери напоминал икону тёмного письма, он не понравился маленькому Тургеневу. «Ты похожа на обезьяну, – пробурчал Иван, за что та высекла его. Она любила повторять: «Но секла я вас в детстве, зато людьми выросли». Варвара Петровна любила своих сыновей, особенно младшенького, но секла их за малейшую провинность, приговаривая при этом: «Догадайся сам, за что тебя наказы</w:t>
      </w:r>
      <w:r>
        <w:rPr>
          <w:rFonts w:ascii="Times New Roman" w:hAnsi="Times New Roman"/>
          <w:sz w:val="28"/>
          <w:szCs w:val="28"/>
          <w:lang w:eastAsia="ru-RU"/>
        </w:rPr>
        <w:t xml:space="preserve">вают». </w:t>
      </w:r>
    </w:p>
    <w:p w:rsidR="00431D91" w:rsidRDefault="0002021F" w:rsidP="00431D91">
      <w:pPr>
        <w:tabs>
          <w:tab w:val="left" w:pos="851"/>
        </w:tabs>
        <w:suppressAutoHyphens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Покидая усадьбу Тургенева, в</w:t>
      </w:r>
      <w:r w:rsidRPr="00943C76">
        <w:rPr>
          <w:rFonts w:ascii="Times New Roman" w:hAnsi="Times New Roman"/>
          <w:sz w:val="28"/>
          <w:szCs w:val="28"/>
          <w:lang w:eastAsia="ru-RU"/>
        </w:rPr>
        <w:t>спомина</w:t>
      </w:r>
      <w:r>
        <w:rPr>
          <w:rFonts w:ascii="Times New Roman" w:hAnsi="Times New Roman"/>
          <w:sz w:val="28"/>
          <w:szCs w:val="28"/>
          <w:lang w:eastAsia="ru-RU"/>
        </w:rPr>
        <w:t>ю</w:t>
      </w:r>
      <w:r w:rsidRPr="00943C76">
        <w:rPr>
          <w:rFonts w:ascii="Times New Roman" w:hAnsi="Times New Roman"/>
          <w:sz w:val="28"/>
          <w:szCs w:val="28"/>
          <w:lang w:eastAsia="ru-RU"/>
        </w:rPr>
        <w:t xml:space="preserve"> легенд</w:t>
      </w:r>
      <w:r>
        <w:rPr>
          <w:rFonts w:ascii="Times New Roman" w:hAnsi="Times New Roman"/>
          <w:sz w:val="28"/>
          <w:szCs w:val="28"/>
          <w:lang w:eastAsia="ru-RU"/>
        </w:rPr>
        <w:t xml:space="preserve">у </w:t>
      </w:r>
      <w:r w:rsidRPr="00943C76">
        <w:rPr>
          <w:rFonts w:ascii="Times New Roman" w:hAnsi="Times New Roman"/>
          <w:sz w:val="28"/>
          <w:szCs w:val="28"/>
          <w:lang w:eastAsia="ru-RU"/>
        </w:rPr>
        <w:t>о  девушке, которая просила своего суженного сорвать для неё желтоглазый цветок, который рос у кручи. Исполнив её желание, но сорвался в бурную реку, продолжая сжимать в руках цветок – свою голубую надежду.</w:t>
      </w:r>
      <w:r w:rsidRPr="00943C76">
        <w:rPr>
          <w:rFonts w:ascii="Arial" w:hAnsi="Arial" w:cs="Arial"/>
          <w:color w:val="444444"/>
          <w:sz w:val="28"/>
          <w:szCs w:val="28"/>
          <w:lang w:eastAsia="ru-RU"/>
        </w:rPr>
        <w:t xml:space="preserve"> </w:t>
      </w:r>
      <w:r w:rsidRPr="00943C76">
        <w:rPr>
          <w:rFonts w:ascii="Times New Roman" w:hAnsi="Times New Roman"/>
          <w:sz w:val="28"/>
          <w:szCs w:val="28"/>
          <w:lang w:eastAsia="ru-RU"/>
        </w:rPr>
        <w:t>Незабудка – цветок, чистый как ангел, каждому, кто взглянет на эти голубые нежные лепестки, он возвращает память о любви, о позабытом до</w:t>
      </w:r>
      <w:r w:rsidR="00431D91">
        <w:rPr>
          <w:rFonts w:ascii="Times New Roman" w:hAnsi="Times New Roman"/>
          <w:sz w:val="28"/>
          <w:szCs w:val="28"/>
          <w:lang w:eastAsia="ru-RU"/>
        </w:rPr>
        <w:t xml:space="preserve">ме, о дорогих и близких людях. </w:t>
      </w:r>
    </w:p>
    <w:p w:rsidR="0034593A" w:rsidRDefault="00701759"/>
    <w:sectPr w:rsidR="00345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1F"/>
    <w:rsid w:val="0002021F"/>
    <w:rsid w:val="0003521E"/>
    <w:rsid w:val="00103036"/>
    <w:rsid w:val="002A5A08"/>
    <w:rsid w:val="002A7001"/>
    <w:rsid w:val="00397A5E"/>
    <w:rsid w:val="00431D91"/>
    <w:rsid w:val="00567E37"/>
    <w:rsid w:val="00626A40"/>
    <w:rsid w:val="00701759"/>
    <w:rsid w:val="008B3804"/>
    <w:rsid w:val="00B141B2"/>
    <w:rsid w:val="00C30E2A"/>
    <w:rsid w:val="00DE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1F"/>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1F"/>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1%80%D0%B3%D0%B5%D0%BD%D0%B5%D0%B2,_%D0%98%D0%B2%D0%B0%D0%BD_%D0%A1%D0%B5%D1%80%D0%B3%D0%B5%D0%B5%D0%B2%D0%B8%D1%87" TargetMode="External"/><Relationship Id="rId13" Type="http://schemas.openxmlformats.org/officeDocument/2006/relationships/hyperlink" Target="http://ru.wikipedia.org/wiki/%D0%98%D0%B2%D0%B0%D0%BD_%D0%93%D1%80%D0%BE%D0%B7%D0%BD%D1%8B%D0%B9" TargetMode="External"/><Relationship Id="rId18" Type="http://schemas.openxmlformats.org/officeDocument/2006/relationships/hyperlink" Target="http://ru.wikipedia.org/wiki/%D0%9E%D1%80%D0%BB%D0%B8%D0%BD%D1%8B%D0%B5" TargetMode="External"/><Relationship Id="rId26" Type="http://schemas.openxmlformats.org/officeDocument/2006/relationships/hyperlink" Target="http://www.mycicerone.ru/wiki/%D0%A4%D0%B0%D0%B9%D0%BB:Ru_orel_mihaila_arhangela_sobor_08.jpg" TargetMode="External"/><Relationship Id="rId3" Type="http://schemas.openxmlformats.org/officeDocument/2006/relationships/settings" Target="settings.xml"/><Relationship Id="rId21" Type="http://schemas.openxmlformats.org/officeDocument/2006/relationships/hyperlink" Target="http://ru.wikipedia.org/wiki/%D0%A4%D1%80%D0%B0%D0%BD%D1%86%D0%B8%D1%8F" TargetMode="External"/><Relationship Id="rId7" Type="http://schemas.openxmlformats.org/officeDocument/2006/relationships/hyperlink" Target="http://ru.wikipedia.org/w/index.php?title=%D0%91%D0%B0%D1%81%D1%82%D1%8B%D0%B5%D0%B2%D0%BE&amp;action=edit&amp;redlink=1" TargetMode="External"/><Relationship Id="rId12" Type="http://schemas.openxmlformats.org/officeDocument/2006/relationships/hyperlink" Target="http://ru.wikipedia.org/wiki/%D0%A2%D0%BE%D0%BF%D0%B8%D0%B0%D1%80" TargetMode="External"/><Relationship Id="rId17" Type="http://schemas.openxmlformats.org/officeDocument/2006/relationships/hyperlink" Target="http://ru.wikipedia.org/wiki/%D0%9E%D1%80%D0%BB%D0%B8%D0%BA_(%D1%80%D0%B5%D0%BA%D0%B0)" TargetMode="External"/><Relationship Id="rId25" Type="http://schemas.openxmlformats.org/officeDocument/2006/relationships/hyperlink" Target="http://ru.wikipedia.org/wiki/%D0%9F%D1%83%D1%88%D0%BA%D0%B8%D0%BD,_%D0%90%D0%BB%D0%B5%D0%BA%D1%81%D0%B0%D0%BD%D0%B4%D1%80_%D0%A1%D0%B5%D1%80%D0%B3%D0%B5%D0%B5%D0%B2%D0%B8%D1%87" TargetMode="External"/><Relationship Id="rId2" Type="http://schemas.microsoft.com/office/2007/relationships/stylesWithEffects" Target="stylesWithEffects.xml"/><Relationship Id="rId16" Type="http://schemas.openxmlformats.org/officeDocument/2006/relationships/hyperlink" Target="http://ru.wikipedia.org/wiki/%D0%9E%D0%BA%D0%B0_(%D1%80%D0%B5%D0%BA%D0%B0)" TargetMode="External"/><Relationship Id="rId20" Type="http://schemas.openxmlformats.org/officeDocument/2006/relationships/hyperlink" Target="http://ru.wikipedia.org/wiki/%D0%9C%D0%B0%D1%80%D1%88_%D0%BF%D0%BB%D0%B5%D0%BD%D0%BD%D1%8B%D1%85_%D0%BD%D0%B5%D0%BC%D1%86%D0%B5%D0%B2_%D0%BF%D0%BE_%D0%9C%D0%BE%D1%81%D0%BA%D0%B2%D0%B5" TargetMode="External"/><Relationship Id="rId1" Type="http://schemas.openxmlformats.org/officeDocument/2006/relationships/styles" Target="styles.xml"/><Relationship Id="rId6" Type="http://schemas.openxmlformats.org/officeDocument/2006/relationships/hyperlink" Target="http://ru.wikipedia.org/w/index.php?title=%D0%9C%D1%86%D0%B5%D0%BD%D1%81%D0%BA_%28%D1%81%D1%82%D0%B0%D0%BD%D1%86%D0%B8%D1%8F%29&amp;action=edit&amp;redlink=1" TargetMode="External"/><Relationship Id="rId11" Type="http://schemas.openxmlformats.org/officeDocument/2006/relationships/hyperlink" Target="http://ru.wikipedia.org/wiki/%D0%92%D0%B5%D1%80%D1%81%D1%82%D0%B0" TargetMode="External"/><Relationship Id="rId24" Type="http://schemas.openxmlformats.org/officeDocument/2006/relationships/hyperlink" Target="http://ru.wikipedia.org/wiki/%D0%A0%D1%83%D1%81%D1%81%D0%BA%D0%BE%D0%B5_%D0%B4%D0%B2%D0%BE%D1%80%D1%8F%D0%BD%D1%81%D1%82%D0%B2%D0%BE" TargetMode="External"/><Relationship Id="rId5" Type="http://schemas.openxmlformats.org/officeDocument/2006/relationships/hyperlink" Target="http://ru.wikipedia.org/w/index.php?title=%D0%A7%D0%B5%D1%80%D0%BD%D1%8C_%28%D1%81%D1%82%D0%B0%D0%BD%D1%86%D0%B8%D1%8F%29&amp;action=edit&amp;redlink=1" TargetMode="External"/><Relationship Id="rId15" Type="http://schemas.openxmlformats.org/officeDocument/2006/relationships/hyperlink" Target="http://ru.wikipedia.org/wiki/%D0%9A%D1%80%D1%8B%D0%BC%D1%81%D0%BA%D0%B8%D0%B5_%D1%82%D0%B0%D1%82%D0%B0%D1%80%D1%8B" TargetMode="External"/><Relationship Id="rId23" Type="http://schemas.openxmlformats.org/officeDocument/2006/relationships/hyperlink" Target="http://ru.wikipedia.org/wiki/%D0%92%D1%83%D0%BB%D1%8C%D1%84,_%D0%94%D0%BC%D0%B8%D1%82%D1%80%D0%B8%D0%B9_%D0%90%D0%BB%D0%B5%D0%BA%D1%81%D0%B5%D0%B5%D0%B2%D0%B8%D1%87" TargetMode="External"/><Relationship Id="rId28" Type="http://schemas.openxmlformats.org/officeDocument/2006/relationships/theme" Target="theme/theme1.xml"/><Relationship Id="rId10" Type="http://schemas.openxmlformats.org/officeDocument/2006/relationships/hyperlink" Target="http://ru.wikipedia.org/wiki/%D0%9C%D0%BE%D1%81%D0%BA%D0%B2%D0%B0" TargetMode="External"/><Relationship Id="rId19" Type="http://schemas.openxmlformats.org/officeDocument/2006/relationships/hyperlink" Target="http://ru.wikipedia.org/wiki/%D0%91%D1%83%D0%BD%D0%B8%D0%BD,_%D0%98%D0%B2%D0%B0%D0%BD_%D0%90%D0%BB%D0%B5%D0%BA%D1%81%D0%B5%D0%B5%D0%B2%D0%B8%D1%87" TargetMode="External"/><Relationship Id="rId4" Type="http://schemas.openxmlformats.org/officeDocument/2006/relationships/webSettings" Target="webSettings.xml"/><Relationship Id="rId9" Type="http://schemas.openxmlformats.org/officeDocument/2006/relationships/hyperlink" Target="http://ru.wikipedia.org/wiki/%D0%9D%D0%B5%D0%BA%D1%80%D0%B0%D1%81%D0%BE%D0%B2,_%D0%9D%D0%B8%D0%BA%D0%BE%D0%BB%D0%B0%D0%B9_%D0%90%D0%BB%D0%B5%D0%BA%D1%81%D0%B5%D0%B5%D0%B2%D0%B8%D1%87" TargetMode="External"/><Relationship Id="rId14" Type="http://schemas.openxmlformats.org/officeDocument/2006/relationships/hyperlink" Target="http://ru.wikipedia.org/wiki/%D0%9C%D0%BE%D1%81%D0%BA%D0%BE%D0%B2%D1%81%D0%BA%D0%BE%D0%B5_%D0%B3%D0%BE%D1%81%D1%83%D0%B4%D0%B0%D1%80%D1%81%D1%82%D0%B2%D0%BE" TargetMode="External"/><Relationship Id="rId22" Type="http://schemas.openxmlformats.org/officeDocument/2006/relationships/hyperlink" Target="http://ru.wikipedia.org/wiki/%D0%92%D1%83%D0%BB%D1%8C%D1%84,_%D0%98%D0%B2%D0%B0%D0%BD_%D0%9F%D0%B5%D1%82%D1%80%D0%BE%D0%B2%D0%B8%D1%8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home</cp:lastModifiedBy>
  <cp:revision>2</cp:revision>
  <dcterms:created xsi:type="dcterms:W3CDTF">2019-08-13T19:34:00Z</dcterms:created>
  <dcterms:modified xsi:type="dcterms:W3CDTF">2019-08-13T19:34:00Z</dcterms:modified>
</cp:coreProperties>
</file>